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365F" w14:textId="77777777" w:rsidR="0048718A" w:rsidRPr="0048718A" w:rsidRDefault="0048718A" w:rsidP="0048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71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0FBD1A6" w14:textId="77777777" w:rsidR="0048718A" w:rsidRPr="0048718A" w:rsidRDefault="0048718A" w:rsidP="0048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A69FCC" w14:textId="77777777" w:rsidR="0048718A" w:rsidRPr="0048718A" w:rsidRDefault="0048718A" w:rsidP="00487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7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ПЕТРОВСКОГО ГОРОДСКОГО ОКРУГА </w:t>
      </w:r>
    </w:p>
    <w:p w14:paraId="4E4D54C9" w14:textId="77777777" w:rsidR="0048718A" w:rsidRPr="0048718A" w:rsidRDefault="0048718A" w:rsidP="00487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7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14:paraId="07BA90A5" w14:textId="77777777" w:rsidR="0048718A" w:rsidRPr="0048718A" w:rsidRDefault="0048718A" w:rsidP="00487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1"/>
        <w:gridCol w:w="3145"/>
        <w:gridCol w:w="3079"/>
      </w:tblGrid>
      <w:tr w:rsidR="0048718A" w:rsidRPr="0048718A" w14:paraId="772EDBB8" w14:textId="77777777" w:rsidTr="00186052">
        <w:tc>
          <w:tcPr>
            <w:tcW w:w="3063" w:type="dxa"/>
          </w:tcPr>
          <w:p w14:paraId="1B4BB374" w14:textId="77777777" w:rsidR="0048718A" w:rsidRPr="0048718A" w:rsidRDefault="0048718A" w:rsidP="00487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14:paraId="423034BE" w14:textId="77777777" w:rsidR="0048718A" w:rsidRPr="0048718A" w:rsidRDefault="0048718A" w:rsidP="004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Светлоград</w:t>
            </w:r>
          </w:p>
        </w:tc>
        <w:tc>
          <w:tcPr>
            <w:tcW w:w="3122" w:type="dxa"/>
          </w:tcPr>
          <w:p w14:paraId="4E64416D" w14:textId="77777777" w:rsidR="0048718A" w:rsidRPr="0048718A" w:rsidRDefault="0048718A" w:rsidP="00487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BB01BFA" w14:textId="77777777" w:rsidR="0048718A" w:rsidRPr="0048718A" w:rsidRDefault="0048718A" w:rsidP="0048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462E5" w14:textId="7BA19A72" w:rsidR="0048718A" w:rsidRDefault="0048718A" w:rsidP="002876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по реализации отдельных положений Федерального закона от 21.07.2005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концессионных соглашениях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9F1BDDD" w14:textId="77777777" w:rsidR="0048718A" w:rsidRPr="0048718A" w:rsidRDefault="0048718A" w:rsidP="0048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C45F1" w14:textId="7C06A981" w:rsidR="0048718A" w:rsidRPr="0048718A" w:rsidRDefault="0048718A" w:rsidP="0037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21.07.2005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концессионных соглашениях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5C76"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75C76"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Петровского городского округа Ставропольского края от 26.12.2017 </w:t>
      </w:r>
      <w:r w:rsid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75C76"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5C76"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управления и распоряжения имуществом, находящимся в муниципальной собственности Петровского городского округа </w:t>
      </w:r>
      <w:r w:rsid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75C76"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</w:t>
      </w:r>
      <w:r w:rsid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повышения эффективности организации взаимодействия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края:</w:t>
      </w:r>
    </w:p>
    <w:p w14:paraId="2E076A03" w14:textId="77777777" w:rsidR="0048718A" w:rsidRPr="0048718A" w:rsidRDefault="0048718A" w:rsidP="0048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ACD6E" w14:textId="77777777" w:rsidR="0048718A" w:rsidRPr="0048718A" w:rsidRDefault="0048718A" w:rsidP="0048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7D4B9" w14:textId="77777777" w:rsidR="0048718A" w:rsidRPr="0048718A" w:rsidRDefault="0048718A" w:rsidP="0048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2187613" w14:textId="77777777" w:rsidR="0048718A" w:rsidRPr="0048718A" w:rsidRDefault="0048718A" w:rsidP="0048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6B1EF" w14:textId="36E56D4B" w:rsidR="0048718A" w:rsidRPr="0048718A" w:rsidRDefault="0048718A" w:rsidP="00EC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</w:t>
      </w:r>
      <w:r w:rsidR="0028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 и инвестиций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органом, уполномоченным на рассмотрение предложений лиц, выступивших с инициативой заключения концессионного соглашения, поступившего в соответствии с пунктом 4.2 статьи 37 Федерального закона от 21.07.2005 </w:t>
      </w:r>
      <w:r w:rsid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концессионных соглашениях</w:t>
      </w:r>
      <w:r w:rsidR="00EC68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950167" w14:textId="77777777" w:rsidR="0048718A" w:rsidRPr="0048718A" w:rsidRDefault="0048718A" w:rsidP="00EC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CA3CB" w14:textId="607E1557" w:rsidR="00AC03EE" w:rsidRDefault="00EC685D" w:rsidP="00EC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718A"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14:paraId="00A8D1E5" w14:textId="518613D0" w:rsidR="00AC03EE" w:rsidRPr="00AC03EE" w:rsidRDefault="00AC03EE" w:rsidP="00EC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отделов и органов </w:t>
      </w: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на этапе разработки, рассмотрения, принятия решения о заключении концессионного соглашения, инициатором которого является администраци</w:t>
      </w:r>
      <w:r w:rsidR="002876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края.</w:t>
      </w:r>
    </w:p>
    <w:p w14:paraId="6788EDC5" w14:textId="4A64136F" w:rsidR="00AC03EE" w:rsidRPr="00AC03EE" w:rsidRDefault="00AC03EE" w:rsidP="00EC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Порядок рассмотрения предложений лиц, выступивших с инициативой заключения концессионного соглашения.</w:t>
      </w:r>
    </w:p>
    <w:p w14:paraId="0B168586" w14:textId="4D01B179" w:rsidR="00AC03EE" w:rsidRPr="00AC03EE" w:rsidRDefault="00AC03EE" w:rsidP="00EC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Порядок формирования и утверждения перечня объектов, в отношении которых планируется заключение концессионных соглашений.</w:t>
      </w:r>
    </w:p>
    <w:p w14:paraId="519F0F20" w14:textId="77777777" w:rsidR="00375C76" w:rsidRDefault="00375C76" w:rsidP="00EC6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75C14" w14:textId="518AB719" w:rsidR="00AC03EE" w:rsidRPr="00AC03EE" w:rsidRDefault="00AC03EE" w:rsidP="00EC6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03E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9D4526A" w14:textId="77777777" w:rsidR="00AC03EE" w:rsidRDefault="00AC03EE" w:rsidP="00EC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3B59E" w14:textId="57AC16B7" w:rsidR="0048718A" w:rsidRPr="0048718A" w:rsidRDefault="00AC03EE" w:rsidP="00EC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8718A"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постановлению вступает в силу со дня его опубликования в газете «Вестник Петровского городского округа».</w:t>
      </w:r>
    </w:p>
    <w:p w14:paraId="3E3B4923" w14:textId="77777777" w:rsidR="0048718A" w:rsidRPr="0048718A" w:rsidRDefault="0048718A" w:rsidP="0048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19C49" w14:textId="77777777" w:rsidR="0048718A" w:rsidRPr="0048718A" w:rsidRDefault="0048718A" w:rsidP="004871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54475" w14:textId="77777777" w:rsidR="0048718A" w:rsidRPr="0048718A" w:rsidRDefault="0048718A" w:rsidP="0048718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18A">
        <w:rPr>
          <w:rFonts w:ascii="Times New Roman" w:eastAsia="Calibri" w:hAnsi="Times New Roman" w:cs="Times New Roman"/>
          <w:sz w:val="28"/>
          <w:szCs w:val="28"/>
        </w:rPr>
        <w:t xml:space="preserve">Глава Петровского </w:t>
      </w:r>
    </w:p>
    <w:p w14:paraId="6BA00F39" w14:textId="77777777" w:rsidR="0048718A" w:rsidRPr="0048718A" w:rsidRDefault="0048718A" w:rsidP="0048718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18A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14:paraId="7674EBEC" w14:textId="77777777" w:rsidR="0048718A" w:rsidRPr="0048718A" w:rsidRDefault="0048718A" w:rsidP="0048718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18A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Pr="0048718A">
        <w:rPr>
          <w:rFonts w:ascii="Times New Roman" w:eastAsia="Calibri" w:hAnsi="Times New Roman" w:cs="Times New Roman"/>
          <w:sz w:val="28"/>
          <w:szCs w:val="28"/>
        </w:rPr>
        <w:t>А.А.Захарченко</w:t>
      </w:r>
      <w:proofErr w:type="spellEnd"/>
    </w:p>
    <w:p w14:paraId="7E8BC46D" w14:textId="77777777" w:rsidR="0048718A" w:rsidRPr="0048718A" w:rsidRDefault="0048718A" w:rsidP="0048718A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B8800" w14:textId="77777777" w:rsidR="0048718A" w:rsidRPr="0048718A" w:rsidRDefault="0048718A" w:rsidP="0048718A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D5253" w14:textId="30EE850F" w:rsidR="0048718A" w:rsidRPr="0048718A" w:rsidRDefault="0048718A" w:rsidP="0048718A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вносит первый заместитель главы администрации – начальник финансового управления администрации Петровского </w:t>
      </w:r>
      <w:r w:rsidR="002876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                      </w:t>
      </w:r>
    </w:p>
    <w:p w14:paraId="2C6C0A54" w14:textId="77777777" w:rsidR="0048718A" w:rsidRPr="0048718A" w:rsidRDefault="0048718A" w:rsidP="0048718A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В.П.Сухомлинова</w:t>
      </w:r>
      <w:proofErr w:type="spellEnd"/>
    </w:p>
    <w:p w14:paraId="47D4F9A1" w14:textId="77777777" w:rsidR="0048718A" w:rsidRPr="0048718A" w:rsidRDefault="0048718A" w:rsidP="004871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96968" w14:textId="77777777" w:rsidR="0048718A" w:rsidRPr="0048718A" w:rsidRDefault="0048718A" w:rsidP="004871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DA567" w14:textId="77777777" w:rsidR="0048718A" w:rsidRPr="0048718A" w:rsidRDefault="0048718A" w:rsidP="004871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Визируют:</w:t>
      </w:r>
    </w:p>
    <w:p w14:paraId="584F4C77" w14:textId="77777777" w:rsidR="0048718A" w:rsidRPr="0048718A" w:rsidRDefault="0048718A" w:rsidP="004871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54838" w14:textId="77777777" w:rsidR="0048718A" w:rsidRPr="0048718A" w:rsidRDefault="0048718A" w:rsidP="004871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08821" w14:textId="77777777" w:rsidR="0048718A" w:rsidRPr="0048718A" w:rsidRDefault="0048718A" w:rsidP="004871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отдела</w:t>
      </w:r>
    </w:p>
    <w:p w14:paraId="3313102A" w14:textId="77777777" w:rsidR="0048718A" w:rsidRPr="0048718A" w:rsidRDefault="0048718A" w:rsidP="004871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Петровского городского </w:t>
      </w:r>
    </w:p>
    <w:p w14:paraId="5E6DFAB5" w14:textId="247D378A" w:rsidR="00375C76" w:rsidRDefault="0048718A" w:rsidP="00375C7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</w:t>
      </w:r>
      <w:proofErr w:type="spellStart"/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О.А.Нехаенко</w:t>
      </w:r>
      <w:proofErr w:type="spellEnd"/>
    </w:p>
    <w:p w14:paraId="05FB71CD" w14:textId="77777777" w:rsidR="00375C76" w:rsidRDefault="00375C76" w:rsidP="00375C76">
      <w:pPr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FDEE2" w14:textId="638773AF" w:rsidR="00375C76" w:rsidRPr="00375C76" w:rsidRDefault="00375C76" w:rsidP="00375C76">
      <w:pPr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</w:t>
      </w:r>
    </w:p>
    <w:p w14:paraId="76566176" w14:textId="77777777" w:rsidR="00375C76" w:rsidRPr="00375C76" w:rsidRDefault="00375C76" w:rsidP="00375C76">
      <w:pPr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14:paraId="0DBBAD09" w14:textId="72C87F26" w:rsidR="00375C76" w:rsidRDefault="00375C76" w:rsidP="00375C76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А.И. Бабыкин</w:t>
      </w:r>
    </w:p>
    <w:p w14:paraId="0F501859" w14:textId="77777777" w:rsidR="00375C76" w:rsidRDefault="00375C76" w:rsidP="00375C76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4FF2B" w14:textId="77777777" w:rsidR="00375C76" w:rsidRPr="00375C76" w:rsidRDefault="00375C76" w:rsidP="00375C76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14:paraId="0DBDEFF6" w14:textId="77777777" w:rsidR="00375C76" w:rsidRPr="00375C76" w:rsidRDefault="00375C76" w:rsidP="00375C76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14:paraId="4AAB73F4" w14:textId="400E12F8" w:rsidR="00375C76" w:rsidRPr="00375C76" w:rsidRDefault="00375C76" w:rsidP="00375C76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В.Д.Барыленко</w:t>
      </w:r>
      <w:proofErr w:type="spellEnd"/>
    </w:p>
    <w:p w14:paraId="37ABA5D0" w14:textId="0EC2DA63" w:rsidR="00375C76" w:rsidRDefault="00375C76" w:rsidP="00375C76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0C973" w14:textId="77777777" w:rsidR="00375C76" w:rsidRPr="00375C76" w:rsidRDefault="00375C76" w:rsidP="00375C76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9F2C8" w14:textId="77777777" w:rsidR="00375C76" w:rsidRPr="00375C76" w:rsidRDefault="00375C76" w:rsidP="00375C76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14:paraId="7113CB8E" w14:textId="77777777" w:rsidR="00375C76" w:rsidRPr="00375C76" w:rsidRDefault="00375C76" w:rsidP="00375C76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14:paraId="02792155" w14:textId="44ECBDEB" w:rsidR="0048718A" w:rsidRPr="0048718A" w:rsidRDefault="00375C76" w:rsidP="00375C76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</w:t>
      </w:r>
      <w:proofErr w:type="spellStart"/>
      <w:r w:rsidRP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Е.И.Сергеева</w:t>
      </w:r>
      <w:proofErr w:type="spellEnd"/>
    </w:p>
    <w:p w14:paraId="7C006D80" w14:textId="77777777" w:rsidR="0048718A" w:rsidRPr="0048718A" w:rsidRDefault="0048718A" w:rsidP="00375C76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5CD7A" w14:textId="77777777" w:rsidR="0048718A" w:rsidRPr="0048718A" w:rsidRDefault="0048718A" w:rsidP="00375C76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организационно - </w:t>
      </w:r>
    </w:p>
    <w:p w14:paraId="3D58832F" w14:textId="77777777" w:rsidR="0048718A" w:rsidRPr="0048718A" w:rsidRDefault="0048718A" w:rsidP="00375C76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кадровым вопросам и профилактике </w:t>
      </w:r>
    </w:p>
    <w:p w14:paraId="07AD6EF4" w14:textId="77777777" w:rsidR="0048718A" w:rsidRPr="0048718A" w:rsidRDefault="0048718A" w:rsidP="00375C76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правонарушений </w:t>
      </w:r>
    </w:p>
    <w:p w14:paraId="2386480E" w14:textId="77777777" w:rsidR="0048718A" w:rsidRPr="0048718A" w:rsidRDefault="0048718A" w:rsidP="00375C76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Петровского городского </w:t>
      </w:r>
    </w:p>
    <w:p w14:paraId="71870A83" w14:textId="77777777" w:rsidR="0048718A" w:rsidRPr="0048718A" w:rsidRDefault="0048718A" w:rsidP="00375C76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</w:t>
      </w:r>
      <w:proofErr w:type="spellStart"/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С.Н.Кулькина</w:t>
      </w:r>
      <w:proofErr w:type="spellEnd"/>
    </w:p>
    <w:p w14:paraId="64AB4417" w14:textId="77777777" w:rsidR="0048718A" w:rsidRPr="0048718A" w:rsidRDefault="0048718A" w:rsidP="00375C76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013FA" w14:textId="77777777" w:rsidR="0048718A" w:rsidRPr="0048718A" w:rsidRDefault="0048718A" w:rsidP="00375C76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B2DB2" w14:textId="77777777" w:rsidR="0048718A" w:rsidRPr="0048718A" w:rsidRDefault="0048718A" w:rsidP="00375C76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14:paraId="7A44D143" w14:textId="77777777" w:rsidR="0048718A" w:rsidRPr="0048718A" w:rsidRDefault="0048718A" w:rsidP="00375C76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14:paraId="3D1D021C" w14:textId="5C33A924" w:rsidR="0048718A" w:rsidRPr="0048718A" w:rsidRDefault="0048718A" w:rsidP="00375C76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В.В.Редькин</w:t>
      </w:r>
      <w:proofErr w:type="spellEnd"/>
    </w:p>
    <w:p w14:paraId="1CE6AEEF" w14:textId="77777777" w:rsidR="0048718A" w:rsidRPr="0048718A" w:rsidRDefault="0048718A" w:rsidP="00375C76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1DA98" w14:textId="77777777" w:rsidR="0048718A" w:rsidRPr="0048718A" w:rsidRDefault="0048718A" w:rsidP="00375C76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4E194" w14:textId="7A59C1F6" w:rsidR="00375C76" w:rsidRDefault="0048718A" w:rsidP="00375C76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подготовлен отделом </w:t>
      </w:r>
      <w:r w:rsidRPr="0048718A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стратегического планирования и инвестиций администрации Петровского городского округа Ставропольского края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proofErr w:type="spellStart"/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Л.В.Кириленк</w:t>
      </w:r>
      <w:r w:rsidR="00375C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4221"/>
      </w:tblGrid>
      <w:tr w:rsidR="00375C76" w:rsidRPr="00375C76" w14:paraId="125AE996" w14:textId="77777777" w:rsidTr="00186052">
        <w:tc>
          <w:tcPr>
            <w:tcW w:w="5211" w:type="dxa"/>
          </w:tcPr>
          <w:p w14:paraId="104C70DD" w14:textId="77777777" w:rsidR="00375C76" w:rsidRPr="00375C76" w:rsidRDefault="00375C76" w:rsidP="0037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37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53" w:type="dxa"/>
          </w:tcPr>
          <w:p w14:paraId="5F92808F" w14:textId="77777777" w:rsidR="00375C76" w:rsidRPr="00375C76" w:rsidRDefault="00375C76" w:rsidP="00375C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</w:tc>
      </w:tr>
      <w:tr w:rsidR="00375C76" w:rsidRPr="00375C76" w14:paraId="10F83DFF" w14:textId="77777777" w:rsidTr="00186052">
        <w:tc>
          <w:tcPr>
            <w:tcW w:w="5211" w:type="dxa"/>
          </w:tcPr>
          <w:p w14:paraId="44BFC7BB" w14:textId="77777777" w:rsidR="00375C76" w:rsidRPr="00375C76" w:rsidRDefault="00375C76" w:rsidP="0037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0C5E192B" w14:textId="77777777" w:rsidR="00375C76" w:rsidRPr="00375C76" w:rsidRDefault="00375C76" w:rsidP="00375C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375C76" w:rsidRPr="00375C76" w14:paraId="6897B148" w14:textId="77777777" w:rsidTr="00186052">
        <w:tc>
          <w:tcPr>
            <w:tcW w:w="5211" w:type="dxa"/>
          </w:tcPr>
          <w:p w14:paraId="528530A2" w14:textId="77777777" w:rsidR="00375C76" w:rsidRPr="00375C76" w:rsidRDefault="00375C76" w:rsidP="00375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5AA78B4B" w14:textId="24E9C876" w:rsidR="00375C76" w:rsidRPr="00375C76" w:rsidRDefault="00375C76" w:rsidP="00375C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</w:tbl>
    <w:p w14:paraId="7CF7C9BF" w14:textId="77777777" w:rsidR="008E713E" w:rsidRDefault="008E713E" w:rsidP="00375C76">
      <w:pPr>
        <w:tabs>
          <w:tab w:val="left" w:pos="921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9167D" w14:textId="77777777" w:rsidR="00375C76" w:rsidRDefault="00375C76" w:rsidP="00375C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6C0EBD75" w14:textId="77777777" w:rsidR="0028762F" w:rsidRDefault="00375C76" w:rsidP="00375C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отделов и органов </w:t>
      </w: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на этапе разработки, рассмотрения, принятия решения о заключении концессионного соглашения, инициатором которого является администраци</w:t>
      </w:r>
      <w:r w:rsidR="002876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14:paraId="1325F12B" w14:textId="0BA5A099" w:rsidR="00375C76" w:rsidRPr="00AC03EE" w:rsidRDefault="00375C76" w:rsidP="00375C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29F0DC12" w14:textId="77777777" w:rsidR="008E713E" w:rsidRPr="00375C76" w:rsidRDefault="008E713E" w:rsidP="008E713E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7C2A7" w14:textId="18377875" w:rsidR="00101D27" w:rsidRPr="00375C76" w:rsidRDefault="00101D27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375C7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</w:t>
      </w:r>
      <w:bookmarkStart w:id="1" w:name="_Hlk531781336"/>
      <w:r w:rsidRPr="00375C76">
        <w:rPr>
          <w:rFonts w:ascii="Times New Roman" w:hAnsi="Times New Roman" w:cs="Times New Roman"/>
          <w:sz w:val="28"/>
          <w:szCs w:val="28"/>
        </w:rPr>
        <w:t xml:space="preserve">от 21.07.2005 </w:t>
      </w:r>
      <w:r w:rsidR="00375C76">
        <w:rPr>
          <w:rFonts w:ascii="Times New Roman" w:hAnsi="Times New Roman" w:cs="Times New Roman"/>
          <w:sz w:val="28"/>
          <w:szCs w:val="28"/>
        </w:rPr>
        <w:t>№</w:t>
      </w:r>
      <w:r w:rsidRPr="00375C76">
        <w:rPr>
          <w:rFonts w:ascii="Times New Roman" w:hAnsi="Times New Roman" w:cs="Times New Roman"/>
          <w:sz w:val="28"/>
          <w:szCs w:val="28"/>
        </w:rPr>
        <w:t xml:space="preserve">115-ФЗ </w:t>
      </w:r>
      <w:r w:rsidR="00375C76">
        <w:rPr>
          <w:rFonts w:ascii="Times New Roman" w:hAnsi="Times New Roman" w:cs="Times New Roman"/>
          <w:sz w:val="28"/>
          <w:szCs w:val="28"/>
        </w:rPr>
        <w:t>«</w:t>
      </w:r>
      <w:r w:rsidRPr="00375C76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375C76">
        <w:rPr>
          <w:rFonts w:ascii="Times New Roman" w:hAnsi="Times New Roman" w:cs="Times New Roman"/>
          <w:sz w:val="28"/>
          <w:szCs w:val="28"/>
        </w:rPr>
        <w:t>»</w:t>
      </w:r>
      <w:r w:rsidR="00B80369">
        <w:rPr>
          <w:rFonts w:ascii="Times New Roman" w:hAnsi="Times New Roman" w:cs="Times New Roman"/>
          <w:sz w:val="28"/>
          <w:szCs w:val="28"/>
        </w:rPr>
        <w:t xml:space="preserve"> (далее - Федеральный закон)</w:t>
      </w:r>
      <w:bookmarkEnd w:id="1"/>
      <w:r w:rsidRPr="00375C76">
        <w:rPr>
          <w:rFonts w:ascii="Times New Roman" w:hAnsi="Times New Roman" w:cs="Times New Roman"/>
          <w:sz w:val="28"/>
          <w:szCs w:val="28"/>
        </w:rPr>
        <w:t>, п</w:t>
      </w:r>
      <w:r w:rsidR="00EC685D">
        <w:rPr>
          <w:rFonts w:ascii="Times New Roman" w:hAnsi="Times New Roman" w:cs="Times New Roman"/>
          <w:sz w:val="28"/>
          <w:szCs w:val="28"/>
        </w:rPr>
        <w:t>.</w:t>
      </w:r>
      <w:r w:rsidRPr="00375C76">
        <w:rPr>
          <w:rFonts w:ascii="Times New Roman" w:hAnsi="Times New Roman" w:cs="Times New Roman"/>
          <w:sz w:val="28"/>
          <w:szCs w:val="28"/>
        </w:rPr>
        <w:t xml:space="preserve"> 6 ст</w:t>
      </w:r>
      <w:r w:rsidR="00EC685D">
        <w:rPr>
          <w:rFonts w:ascii="Times New Roman" w:hAnsi="Times New Roman" w:cs="Times New Roman"/>
          <w:sz w:val="28"/>
          <w:szCs w:val="28"/>
        </w:rPr>
        <w:t>.</w:t>
      </w:r>
      <w:r w:rsidRPr="00375C76">
        <w:rPr>
          <w:rFonts w:ascii="Times New Roman" w:hAnsi="Times New Roman" w:cs="Times New Roman"/>
          <w:sz w:val="28"/>
          <w:szCs w:val="28"/>
        </w:rPr>
        <w:t xml:space="preserve">78 Бюджетного кодекса Российской Федерации и регулирует взаимодействие </w:t>
      </w:r>
      <w:r w:rsidR="004B6307">
        <w:rPr>
          <w:rFonts w:ascii="Times New Roman" w:hAnsi="Times New Roman" w:cs="Times New Roman"/>
          <w:sz w:val="28"/>
          <w:szCs w:val="28"/>
        </w:rPr>
        <w:t>отделов и органов</w:t>
      </w:r>
      <w:r w:rsidRPr="00375C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B6307">
        <w:rPr>
          <w:rFonts w:ascii="Times New Roman" w:hAnsi="Times New Roman" w:cs="Times New Roman"/>
          <w:sz w:val="28"/>
          <w:szCs w:val="28"/>
        </w:rPr>
        <w:t>Петровского</w:t>
      </w:r>
      <w:r w:rsidRPr="00375C7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4B6307">
        <w:rPr>
          <w:rFonts w:ascii="Times New Roman" w:hAnsi="Times New Roman" w:cs="Times New Roman"/>
          <w:sz w:val="28"/>
          <w:szCs w:val="28"/>
        </w:rPr>
        <w:t xml:space="preserve">(далее - отделов и органов администрации, администрация) </w:t>
      </w:r>
      <w:r w:rsidRPr="00375C76">
        <w:rPr>
          <w:rFonts w:ascii="Times New Roman" w:hAnsi="Times New Roman" w:cs="Times New Roman"/>
          <w:sz w:val="28"/>
          <w:szCs w:val="28"/>
        </w:rPr>
        <w:t xml:space="preserve">на этапе разработки, рассмотрения и принятия решений о заключении </w:t>
      </w:r>
      <w:r w:rsidR="004B6307">
        <w:rPr>
          <w:rFonts w:ascii="Times New Roman" w:hAnsi="Times New Roman" w:cs="Times New Roman"/>
          <w:sz w:val="28"/>
          <w:szCs w:val="28"/>
        </w:rPr>
        <w:t>Петровским</w:t>
      </w:r>
      <w:r w:rsidRPr="00375C76">
        <w:rPr>
          <w:rFonts w:ascii="Times New Roman" w:hAnsi="Times New Roman" w:cs="Times New Roman"/>
          <w:sz w:val="28"/>
          <w:szCs w:val="28"/>
        </w:rPr>
        <w:t xml:space="preserve"> городским округом Ставропольского края концессионных соглашений (в том числе на срок, превышающий срок действия утвержденных лимитов бюджетных обязательств), инициатор</w:t>
      </w:r>
      <w:r w:rsidR="004B6307">
        <w:rPr>
          <w:rFonts w:ascii="Times New Roman" w:hAnsi="Times New Roman" w:cs="Times New Roman"/>
          <w:sz w:val="28"/>
          <w:szCs w:val="28"/>
        </w:rPr>
        <w:t>ом</w:t>
      </w:r>
      <w:r w:rsidRPr="00375C76">
        <w:rPr>
          <w:rFonts w:ascii="Times New Roman" w:hAnsi="Times New Roman" w:cs="Times New Roman"/>
          <w:sz w:val="28"/>
          <w:szCs w:val="28"/>
        </w:rPr>
        <w:t xml:space="preserve"> которых явля</w:t>
      </w:r>
      <w:r w:rsidR="004B6307">
        <w:rPr>
          <w:rFonts w:ascii="Times New Roman" w:hAnsi="Times New Roman" w:cs="Times New Roman"/>
          <w:sz w:val="28"/>
          <w:szCs w:val="28"/>
        </w:rPr>
        <w:t>е</w:t>
      </w:r>
      <w:r w:rsidRPr="00375C76">
        <w:rPr>
          <w:rFonts w:ascii="Times New Roman" w:hAnsi="Times New Roman" w:cs="Times New Roman"/>
          <w:sz w:val="28"/>
          <w:szCs w:val="28"/>
        </w:rPr>
        <w:t>тся.</w:t>
      </w:r>
    </w:p>
    <w:p w14:paraId="22A97318" w14:textId="45AD9D2A" w:rsidR="004B6307" w:rsidRDefault="00101D27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07">
        <w:rPr>
          <w:rFonts w:ascii="Times New Roman" w:hAnsi="Times New Roman" w:cs="Times New Roman"/>
          <w:sz w:val="28"/>
          <w:szCs w:val="28"/>
        </w:rPr>
        <w:t xml:space="preserve">2. </w:t>
      </w:r>
      <w:r w:rsidR="004B6307">
        <w:rPr>
          <w:rFonts w:ascii="Times New Roman" w:hAnsi="Times New Roman" w:cs="Times New Roman"/>
          <w:sz w:val="28"/>
          <w:szCs w:val="28"/>
        </w:rPr>
        <w:t>Решение о заключении концессионного соглашения принимается администрацией округа, по согласованию с Советом депутатов Петровского городского округа Ставропольского края.</w:t>
      </w:r>
    </w:p>
    <w:p w14:paraId="69BF231C" w14:textId="1A956969" w:rsidR="00101D27" w:rsidRDefault="004B6307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07">
        <w:rPr>
          <w:rFonts w:ascii="Times New Roman" w:hAnsi="Times New Roman" w:cs="Times New Roman"/>
          <w:sz w:val="28"/>
          <w:szCs w:val="28"/>
        </w:rPr>
        <w:t>3.</w:t>
      </w:r>
      <w:r w:rsidR="00EC685D">
        <w:rPr>
          <w:rFonts w:ascii="Times New Roman" w:hAnsi="Times New Roman" w:cs="Times New Roman"/>
          <w:sz w:val="28"/>
          <w:szCs w:val="28"/>
        </w:rPr>
        <w:t xml:space="preserve"> </w:t>
      </w:r>
      <w:r w:rsidR="00101D27" w:rsidRPr="004B6307">
        <w:rPr>
          <w:rFonts w:ascii="Times New Roman" w:hAnsi="Times New Roman" w:cs="Times New Roman"/>
          <w:sz w:val="28"/>
          <w:szCs w:val="28"/>
        </w:rPr>
        <w:t xml:space="preserve">Объектом концессионного соглашения является создаваемое и (или) реконструируемое имущество, право собственности, на которое принадлежит или будет принадлежать </w:t>
      </w:r>
      <w:r>
        <w:rPr>
          <w:rFonts w:ascii="Times New Roman" w:hAnsi="Times New Roman" w:cs="Times New Roman"/>
          <w:sz w:val="28"/>
          <w:szCs w:val="28"/>
        </w:rPr>
        <w:t>Петровскому</w:t>
      </w:r>
      <w:r w:rsidR="00101D27" w:rsidRPr="004B6307">
        <w:rPr>
          <w:rFonts w:ascii="Times New Roman" w:hAnsi="Times New Roman" w:cs="Times New Roman"/>
          <w:sz w:val="28"/>
          <w:szCs w:val="28"/>
        </w:rPr>
        <w:t xml:space="preserve"> городскому округу Ставропольского края (далее - объект концессионного соглашения).</w:t>
      </w:r>
    </w:p>
    <w:p w14:paraId="64B2C58E" w14:textId="0DFBA096" w:rsidR="00101D27" w:rsidRDefault="004B6307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Отдел или орган</w:t>
      </w:r>
      <w:r w:rsidR="009370F4" w:rsidRPr="0093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37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</w:t>
      </w:r>
      <w:r w:rsidR="009370F4" w:rsidRPr="0093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обеспечивающий проведение на территории округа государственной политики и осуществляющий управление в соответствующей сфере деятельности, </w:t>
      </w:r>
      <w:r w:rsidR="009370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70F4" w:rsidRPr="0093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</w:t>
      </w:r>
      <w:r w:rsidR="0093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реализация концессионного соглашения (далее - инициатор </w:t>
      </w:r>
      <w:r w:rsidR="009370F4" w:rsidRPr="0093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проекта)</w:t>
      </w:r>
      <w:r w:rsidR="00101D27" w:rsidRPr="009370F4">
        <w:rPr>
          <w:rFonts w:ascii="Times New Roman" w:hAnsi="Times New Roman" w:cs="Times New Roman"/>
          <w:sz w:val="28"/>
          <w:szCs w:val="28"/>
        </w:rPr>
        <w:t xml:space="preserve">, обеспечивает разработку предложения о создании и (или) реконструировании имущества в рамках концессионного соглашения (далее - </w:t>
      </w:r>
      <w:r w:rsidR="00A40603">
        <w:rPr>
          <w:rFonts w:ascii="Times New Roman" w:hAnsi="Times New Roman" w:cs="Times New Roman"/>
          <w:sz w:val="28"/>
          <w:szCs w:val="28"/>
        </w:rPr>
        <w:t>п</w:t>
      </w:r>
      <w:r w:rsidR="00101D27" w:rsidRPr="009370F4">
        <w:rPr>
          <w:rFonts w:ascii="Times New Roman" w:hAnsi="Times New Roman" w:cs="Times New Roman"/>
          <w:sz w:val="28"/>
          <w:szCs w:val="28"/>
        </w:rPr>
        <w:t>редложение), в том числе подготовку проекта концессионного соглашения, и направляет Предложения на рассмотрение:</w:t>
      </w:r>
    </w:p>
    <w:p w14:paraId="3951D75E" w14:textId="6E5D10B8" w:rsidR="00101D27" w:rsidRDefault="00F30221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отдел стратегического планирования и инвестиций администрации Петровского городского округа Ставропольского края</w:t>
      </w:r>
      <w:r w:rsidR="00202302">
        <w:rPr>
          <w:rFonts w:ascii="Times New Roman" w:hAnsi="Times New Roman" w:cs="Times New Roman"/>
          <w:sz w:val="28"/>
          <w:szCs w:val="28"/>
        </w:rPr>
        <w:t xml:space="preserve"> (далее - отдел стратегического планирования</w:t>
      </w:r>
      <w:r w:rsidR="00A47776">
        <w:rPr>
          <w:rFonts w:ascii="Times New Roman" w:hAnsi="Times New Roman" w:cs="Times New Roman"/>
          <w:sz w:val="28"/>
          <w:szCs w:val="28"/>
        </w:rPr>
        <w:t xml:space="preserve"> и инвестиций</w:t>
      </w:r>
      <w:r w:rsidR="00202302">
        <w:rPr>
          <w:rFonts w:ascii="Times New Roman" w:hAnsi="Times New Roman" w:cs="Times New Roman"/>
          <w:sz w:val="28"/>
          <w:szCs w:val="28"/>
        </w:rPr>
        <w:t xml:space="preserve">) </w:t>
      </w:r>
      <w:r w:rsidR="00101D27" w:rsidRPr="00F30221">
        <w:rPr>
          <w:rFonts w:ascii="Times New Roman" w:hAnsi="Times New Roman" w:cs="Times New Roman"/>
          <w:sz w:val="28"/>
          <w:szCs w:val="28"/>
        </w:rPr>
        <w:t>для оценки возможности и целесообразности реализации предложения;</w:t>
      </w:r>
    </w:p>
    <w:p w14:paraId="13BFF184" w14:textId="678F0A72" w:rsidR="00101D27" w:rsidRPr="00202302" w:rsidRDefault="00F30221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отдел имущественных и земельных отношений администрации Петровского городского округа Ставропольского </w:t>
      </w:r>
      <w:r w:rsidRPr="00F30221">
        <w:rPr>
          <w:rFonts w:ascii="Times New Roman" w:hAnsi="Times New Roman" w:cs="Times New Roman"/>
          <w:sz w:val="28"/>
          <w:szCs w:val="28"/>
        </w:rPr>
        <w:t xml:space="preserve">края </w:t>
      </w:r>
      <w:bookmarkStart w:id="2" w:name="_Hlk531767951"/>
      <w:r w:rsidR="00085FC4">
        <w:rPr>
          <w:rFonts w:ascii="Times New Roman" w:hAnsi="Times New Roman" w:cs="Times New Roman"/>
          <w:sz w:val="28"/>
          <w:szCs w:val="28"/>
        </w:rPr>
        <w:t xml:space="preserve">(отдел имущественных и земельных отношений) </w:t>
      </w:r>
      <w:r w:rsidR="00101D27" w:rsidRPr="00F30221">
        <w:rPr>
          <w:rFonts w:ascii="Times New Roman" w:hAnsi="Times New Roman" w:cs="Times New Roman"/>
          <w:sz w:val="28"/>
          <w:szCs w:val="28"/>
        </w:rPr>
        <w:t xml:space="preserve">для предоставления сведений о земельных участках, находящихся в муниципальной собственности </w:t>
      </w:r>
      <w:r w:rsidR="00EC685D">
        <w:rPr>
          <w:rFonts w:ascii="Times New Roman" w:hAnsi="Times New Roman" w:cs="Times New Roman"/>
          <w:sz w:val="28"/>
          <w:szCs w:val="28"/>
        </w:rPr>
        <w:t>Петровского</w:t>
      </w:r>
      <w:r w:rsidR="00101D27" w:rsidRPr="00F3022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EC685D">
        <w:rPr>
          <w:rFonts w:ascii="Times New Roman" w:hAnsi="Times New Roman" w:cs="Times New Roman"/>
          <w:sz w:val="28"/>
          <w:szCs w:val="28"/>
        </w:rPr>
        <w:t xml:space="preserve"> (далее - муниципальной собственности округа)</w:t>
      </w:r>
      <w:r w:rsidR="00101D27" w:rsidRPr="00F30221">
        <w:rPr>
          <w:rFonts w:ascii="Times New Roman" w:hAnsi="Times New Roman" w:cs="Times New Roman"/>
          <w:sz w:val="28"/>
          <w:szCs w:val="28"/>
        </w:rPr>
        <w:t xml:space="preserve">, </w:t>
      </w:r>
      <w:r w:rsidR="00101D27" w:rsidRPr="00F30221">
        <w:rPr>
          <w:rFonts w:ascii="Times New Roman" w:hAnsi="Times New Roman" w:cs="Times New Roman"/>
          <w:sz w:val="28"/>
          <w:szCs w:val="28"/>
        </w:rPr>
        <w:lastRenderedPageBreak/>
        <w:t>необходимых для реализации концессионного соглашения</w:t>
      </w:r>
      <w:bookmarkEnd w:id="2"/>
      <w:r w:rsidR="00101D27" w:rsidRPr="00F30221">
        <w:rPr>
          <w:rFonts w:ascii="Times New Roman" w:hAnsi="Times New Roman" w:cs="Times New Roman"/>
          <w:sz w:val="28"/>
          <w:szCs w:val="28"/>
        </w:rPr>
        <w:t>, об</w:t>
      </w:r>
      <w:r w:rsidR="00101D27">
        <w:rPr>
          <w:rFonts w:ascii="Calibri" w:hAnsi="Calibri" w:cs="Calibri"/>
        </w:rPr>
        <w:t xml:space="preserve"> </w:t>
      </w:r>
      <w:r w:rsidR="00101D27" w:rsidRPr="00202302">
        <w:rPr>
          <w:rFonts w:ascii="Times New Roman" w:hAnsi="Times New Roman" w:cs="Times New Roman"/>
          <w:sz w:val="28"/>
          <w:szCs w:val="28"/>
        </w:rPr>
        <w:t xml:space="preserve">объектах недвижимого имущества, необходимых при реализации концессионного соглашения, из реестра муниципального имущества </w:t>
      </w:r>
      <w:r w:rsidR="00202302">
        <w:rPr>
          <w:rFonts w:ascii="Times New Roman" w:hAnsi="Times New Roman" w:cs="Times New Roman"/>
          <w:sz w:val="28"/>
          <w:szCs w:val="28"/>
        </w:rPr>
        <w:t>Петровского</w:t>
      </w:r>
      <w:r w:rsidR="00101D27" w:rsidRPr="0020230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14:paraId="0FB5FBC1" w14:textId="00395CCA" w:rsidR="00F30221" w:rsidRDefault="00F30221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отдел планирования территории и землеустройства администрации Петровского городского округа Ставропольского края</w:t>
      </w:r>
      <w:r w:rsidR="00085FC4">
        <w:rPr>
          <w:rFonts w:ascii="Times New Roman" w:hAnsi="Times New Roman" w:cs="Times New Roman"/>
          <w:sz w:val="28"/>
          <w:szCs w:val="28"/>
        </w:rPr>
        <w:t xml:space="preserve"> (далее - отдел планирования территорий и землеустройства)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F30221">
        <w:rPr>
          <w:rFonts w:ascii="Times New Roman" w:hAnsi="Times New Roman" w:cs="Times New Roman"/>
          <w:sz w:val="28"/>
          <w:szCs w:val="28"/>
        </w:rPr>
        <w:t>предоставления сведений о земельных участках</w:t>
      </w:r>
      <w:r w:rsidR="00085FC4">
        <w:rPr>
          <w:rFonts w:ascii="Times New Roman" w:hAnsi="Times New Roman" w:cs="Times New Roman"/>
          <w:sz w:val="28"/>
          <w:szCs w:val="28"/>
        </w:rPr>
        <w:t xml:space="preserve">, </w:t>
      </w:r>
      <w:r w:rsidR="00EC685D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EC685D" w:rsidRPr="00F302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в границах земель населенных пунктов, </w:t>
      </w:r>
      <w:r w:rsidR="00EC685D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округа и </w:t>
      </w:r>
      <w:r w:rsidRPr="00F30221">
        <w:rPr>
          <w:rFonts w:ascii="Times New Roman" w:hAnsi="Times New Roman" w:cs="Times New Roman"/>
          <w:sz w:val="28"/>
          <w:szCs w:val="28"/>
        </w:rPr>
        <w:t>необходимых для реализации концессионного соглашения</w:t>
      </w:r>
      <w:r w:rsidR="00202302">
        <w:rPr>
          <w:rFonts w:ascii="Times New Roman" w:hAnsi="Times New Roman" w:cs="Times New Roman"/>
          <w:sz w:val="28"/>
          <w:szCs w:val="28"/>
        </w:rPr>
        <w:t xml:space="preserve">, и для оценки </w:t>
      </w:r>
      <w:r w:rsidR="00202302" w:rsidRPr="0020230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соблюдени</w:t>
      </w:r>
      <w:r w:rsidR="0020230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я</w:t>
      </w:r>
      <w:r w:rsidR="00202302" w:rsidRPr="0020230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действующего законодательства о градостроительной деятельности</w:t>
      </w:r>
      <w:r w:rsidR="00202302">
        <w:rPr>
          <w:rFonts w:ascii="Times New Roman" w:hAnsi="Times New Roman" w:cs="Times New Roman"/>
          <w:sz w:val="28"/>
          <w:szCs w:val="28"/>
        </w:rPr>
        <w:t xml:space="preserve"> в сфере реализации концессионного соглашения.</w:t>
      </w:r>
    </w:p>
    <w:p w14:paraId="45A1098E" w14:textId="5BE70B95" w:rsidR="00101D27" w:rsidRPr="00202302" w:rsidRDefault="00202302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02302">
        <w:rPr>
          <w:rFonts w:ascii="Times New Roman" w:hAnsi="Times New Roman" w:cs="Times New Roman"/>
          <w:sz w:val="28"/>
          <w:szCs w:val="32"/>
        </w:rPr>
        <w:t xml:space="preserve">5. </w:t>
      </w:r>
      <w:r w:rsidR="00101D27" w:rsidRPr="00202302">
        <w:rPr>
          <w:rFonts w:ascii="Times New Roman" w:hAnsi="Times New Roman" w:cs="Times New Roman"/>
          <w:sz w:val="28"/>
          <w:szCs w:val="32"/>
        </w:rPr>
        <w:t xml:space="preserve">При направлении инициатором проекта Предложения в </w:t>
      </w:r>
      <w:r w:rsidRPr="00202302">
        <w:rPr>
          <w:rFonts w:ascii="Times New Roman" w:hAnsi="Times New Roman" w:cs="Times New Roman"/>
          <w:sz w:val="28"/>
          <w:szCs w:val="32"/>
        </w:rPr>
        <w:t>отдел стратегического планирования</w:t>
      </w:r>
      <w:r w:rsidR="00101D27" w:rsidRPr="00202302">
        <w:rPr>
          <w:rFonts w:ascii="Times New Roman" w:hAnsi="Times New Roman" w:cs="Times New Roman"/>
          <w:sz w:val="28"/>
          <w:szCs w:val="32"/>
        </w:rPr>
        <w:t xml:space="preserve"> к нему прилагается технико-экономическое обоснование проекта, включающее в себя:</w:t>
      </w:r>
    </w:p>
    <w:p w14:paraId="4DF853B1" w14:textId="77777777" w:rsidR="00101D27" w:rsidRPr="00202302" w:rsidRDefault="00101D27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02302">
        <w:rPr>
          <w:rFonts w:ascii="Times New Roman" w:hAnsi="Times New Roman" w:cs="Times New Roman"/>
          <w:sz w:val="28"/>
          <w:szCs w:val="32"/>
        </w:rPr>
        <w:t>1) предполагаемый объем инвестиций в создание и (или) реконструкцию объекта концессионного соглашения;</w:t>
      </w:r>
    </w:p>
    <w:p w14:paraId="4AAF959A" w14:textId="77777777" w:rsidR="00101D27" w:rsidRPr="00202302" w:rsidRDefault="00101D27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02302">
        <w:rPr>
          <w:rFonts w:ascii="Times New Roman" w:hAnsi="Times New Roman" w:cs="Times New Roman"/>
          <w:sz w:val="28"/>
          <w:szCs w:val="32"/>
        </w:rPr>
        <w:t>2) срок концессионного соглашения, в том числе срок окупаемости предполагаемых инвестиций;</w:t>
      </w:r>
    </w:p>
    <w:p w14:paraId="42788665" w14:textId="77777777" w:rsidR="00A40603" w:rsidRDefault="00101D27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202302">
        <w:rPr>
          <w:rFonts w:ascii="Times New Roman" w:hAnsi="Times New Roman" w:cs="Times New Roman"/>
          <w:sz w:val="28"/>
          <w:szCs w:val="32"/>
        </w:rPr>
        <w:t>3)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</w:t>
      </w:r>
      <w:r>
        <w:rPr>
          <w:rFonts w:ascii="Calibri" w:hAnsi="Calibri" w:cs="Calibri"/>
        </w:rPr>
        <w:t>.</w:t>
      </w:r>
    </w:p>
    <w:p w14:paraId="3B5D110A" w14:textId="61BC29B6" w:rsidR="00101D27" w:rsidRDefault="00A40603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03">
        <w:rPr>
          <w:rFonts w:ascii="Times New Roman" w:hAnsi="Times New Roman" w:cs="Times New Roman"/>
          <w:sz w:val="28"/>
          <w:szCs w:val="28"/>
        </w:rPr>
        <w:t>6</w:t>
      </w:r>
      <w:r w:rsidR="00101D27" w:rsidRPr="00A406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 стратегического планирования</w:t>
      </w:r>
      <w:r w:rsidR="00A47776">
        <w:rPr>
          <w:rFonts w:ascii="Times New Roman" w:hAnsi="Times New Roman" w:cs="Times New Roman"/>
          <w:sz w:val="28"/>
          <w:szCs w:val="28"/>
        </w:rPr>
        <w:t xml:space="preserve"> и инвестиций </w:t>
      </w:r>
      <w:r w:rsidR="00101D27" w:rsidRPr="00A40603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B8036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101D27" w:rsidRPr="00A40603">
        <w:rPr>
          <w:rFonts w:ascii="Times New Roman" w:hAnsi="Times New Roman" w:cs="Times New Roman"/>
          <w:sz w:val="28"/>
          <w:szCs w:val="28"/>
        </w:rPr>
        <w:t xml:space="preserve">дней со дня получения предложения с технико-экономическим обоснованием проекта направляет </w:t>
      </w:r>
      <w:r w:rsidR="001A3E79">
        <w:rPr>
          <w:rFonts w:ascii="Times New Roman" w:hAnsi="Times New Roman" w:cs="Times New Roman"/>
          <w:sz w:val="28"/>
          <w:szCs w:val="28"/>
        </w:rPr>
        <w:t>его в отделы и органы</w:t>
      </w:r>
      <w:r w:rsidR="00A4777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1D27" w:rsidRPr="00A40603">
        <w:rPr>
          <w:rFonts w:ascii="Times New Roman" w:hAnsi="Times New Roman" w:cs="Times New Roman"/>
          <w:sz w:val="28"/>
          <w:szCs w:val="28"/>
        </w:rPr>
        <w:t>, осуществляющи</w:t>
      </w:r>
      <w:r w:rsidR="00085FC4">
        <w:rPr>
          <w:rFonts w:ascii="Times New Roman" w:hAnsi="Times New Roman" w:cs="Times New Roman"/>
          <w:sz w:val="28"/>
          <w:szCs w:val="28"/>
        </w:rPr>
        <w:t>е</w:t>
      </w:r>
      <w:r w:rsidR="00101D27" w:rsidRPr="00A40603">
        <w:rPr>
          <w:rFonts w:ascii="Times New Roman" w:hAnsi="Times New Roman" w:cs="Times New Roman"/>
          <w:sz w:val="28"/>
          <w:szCs w:val="28"/>
        </w:rPr>
        <w:t xml:space="preserve"> управление в </w:t>
      </w:r>
      <w:r w:rsidR="00085FC4">
        <w:rPr>
          <w:rFonts w:ascii="Times New Roman" w:hAnsi="Times New Roman" w:cs="Times New Roman"/>
          <w:sz w:val="28"/>
          <w:szCs w:val="28"/>
        </w:rPr>
        <w:t xml:space="preserve">сферах, </w:t>
      </w:r>
      <w:r w:rsidR="00101D27" w:rsidRPr="00A40603">
        <w:rPr>
          <w:rFonts w:ascii="Times New Roman" w:hAnsi="Times New Roman" w:cs="Times New Roman"/>
          <w:sz w:val="28"/>
          <w:szCs w:val="28"/>
        </w:rPr>
        <w:t>смежных со сферой деятельности, в которой планируется реализация концессионного соглашения, для оценки целесообразности реализации концессионного соглашения.</w:t>
      </w:r>
    </w:p>
    <w:p w14:paraId="7C63766F" w14:textId="526FD184" w:rsidR="00101D27" w:rsidRDefault="00085FC4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85FC4">
        <w:rPr>
          <w:rFonts w:ascii="Times New Roman" w:hAnsi="Times New Roman" w:cs="Times New Roman"/>
          <w:sz w:val="28"/>
          <w:szCs w:val="28"/>
        </w:rPr>
        <w:t>.</w:t>
      </w:r>
      <w:bookmarkStart w:id="3" w:name="Par50"/>
      <w:bookmarkEnd w:id="3"/>
      <w:r w:rsidRPr="00085FC4">
        <w:rPr>
          <w:rFonts w:ascii="Times New Roman" w:hAnsi="Times New Roman" w:cs="Times New Roman"/>
          <w:sz w:val="28"/>
          <w:szCs w:val="28"/>
        </w:rPr>
        <w:t xml:space="preserve"> Отдел имущественных и земельных отношений</w:t>
      </w:r>
      <w:r w:rsidR="00101D27" w:rsidRPr="00085FC4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F95312">
        <w:rPr>
          <w:rFonts w:ascii="Times New Roman" w:hAnsi="Times New Roman" w:cs="Times New Roman"/>
          <w:sz w:val="28"/>
          <w:szCs w:val="28"/>
        </w:rPr>
        <w:t>1</w:t>
      </w:r>
      <w:r w:rsidR="00101D27" w:rsidRPr="00085FC4">
        <w:rPr>
          <w:rFonts w:ascii="Times New Roman" w:hAnsi="Times New Roman" w:cs="Times New Roman"/>
          <w:sz w:val="28"/>
          <w:szCs w:val="28"/>
        </w:rPr>
        <w:t xml:space="preserve">0 </w:t>
      </w:r>
      <w:r w:rsidR="005A0722">
        <w:rPr>
          <w:rFonts w:ascii="Times New Roman" w:hAnsi="Times New Roman" w:cs="Times New Roman"/>
          <w:sz w:val="28"/>
          <w:szCs w:val="28"/>
        </w:rPr>
        <w:t>рабочих</w:t>
      </w:r>
      <w:r w:rsidR="00F95312">
        <w:rPr>
          <w:rFonts w:ascii="Times New Roman" w:hAnsi="Times New Roman" w:cs="Times New Roman"/>
          <w:sz w:val="28"/>
          <w:szCs w:val="28"/>
        </w:rPr>
        <w:t xml:space="preserve"> </w:t>
      </w:r>
      <w:r w:rsidR="00101D27" w:rsidRPr="00085FC4">
        <w:rPr>
          <w:rFonts w:ascii="Times New Roman" w:hAnsi="Times New Roman" w:cs="Times New Roman"/>
          <w:sz w:val="28"/>
          <w:szCs w:val="28"/>
        </w:rPr>
        <w:t xml:space="preserve">дней со дня получения Предложения, направляет в </w:t>
      </w:r>
      <w:r w:rsidRPr="00085FC4">
        <w:rPr>
          <w:rFonts w:ascii="Times New Roman" w:hAnsi="Times New Roman" w:cs="Times New Roman"/>
          <w:sz w:val="28"/>
          <w:szCs w:val="28"/>
        </w:rPr>
        <w:t>отдел стратегического планирования</w:t>
      </w:r>
      <w:r w:rsidR="00101D27" w:rsidRPr="00085FC4">
        <w:rPr>
          <w:rFonts w:ascii="Times New Roman" w:hAnsi="Times New Roman" w:cs="Times New Roman"/>
          <w:sz w:val="28"/>
          <w:szCs w:val="28"/>
        </w:rPr>
        <w:t xml:space="preserve"> и инициатору проекта сведения о земельных участках, находящихся в муниципальной собственности,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муниципального имущества </w:t>
      </w:r>
      <w:r w:rsidRPr="00085FC4">
        <w:rPr>
          <w:rFonts w:ascii="Times New Roman" w:hAnsi="Times New Roman" w:cs="Times New Roman"/>
          <w:sz w:val="28"/>
          <w:szCs w:val="28"/>
        </w:rPr>
        <w:t>Петровского</w:t>
      </w:r>
      <w:r w:rsidR="00101D27" w:rsidRPr="00085FC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14:paraId="382C891E" w14:textId="39EF5A0D" w:rsidR="00085FC4" w:rsidRDefault="00085FC4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Отдел планирования территорий и землеустройства</w:t>
      </w:r>
      <w:r w:rsidRPr="00085FC4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F95312">
        <w:rPr>
          <w:rFonts w:ascii="Times New Roman" w:hAnsi="Times New Roman" w:cs="Times New Roman"/>
          <w:sz w:val="28"/>
          <w:szCs w:val="28"/>
        </w:rPr>
        <w:t>1</w:t>
      </w:r>
      <w:r w:rsidRPr="00085FC4">
        <w:rPr>
          <w:rFonts w:ascii="Times New Roman" w:hAnsi="Times New Roman" w:cs="Times New Roman"/>
          <w:sz w:val="28"/>
          <w:szCs w:val="28"/>
        </w:rPr>
        <w:t>0</w:t>
      </w:r>
      <w:r w:rsidR="005A0722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085FC4">
        <w:rPr>
          <w:rFonts w:ascii="Times New Roman" w:hAnsi="Times New Roman" w:cs="Times New Roman"/>
          <w:sz w:val="28"/>
          <w:szCs w:val="28"/>
        </w:rPr>
        <w:t xml:space="preserve"> дней со дня получения Предложения, направляет в отдел стратегического планирования и инициатору проекта сведения </w:t>
      </w:r>
      <w:r w:rsidRPr="00F30221">
        <w:rPr>
          <w:rFonts w:ascii="Times New Roman" w:hAnsi="Times New Roman" w:cs="Times New Roman"/>
          <w:sz w:val="28"/>
          <w:szCs w:val="28"/>
        </w:rPr>
        <w:t>о земельных участках</w:t>
      </w:r>
      <w:r w:rsidR="00A47776">
        <w:rPr>
          <w:rFonts w:ascii="Times New Roman" w:hAnsi="Times New Roman" w:cs="Times New Roman"/>
          <w:sz w:val="28"/>
          <w:szCs w:val="28"/>
        </w:rPr>
        <w:t>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2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в границах земель населенных пунктов, </w:t>
      </w:r>
      <w:r w:rsidR="00EC685D" w:rsidRPr="00085FC4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EC685D">
        <w:rPr>
          <w:rFonts w:ascii="Times New Roman" w:hAnsi="Times New Roman" w:cs="Times New Roman"/>
          <w:sz w:val="28"/>
          <w:szCs w:val="28"/>
        </w:rPr>
        <w:t xml:space="preserve">, </w:t>
      </w:r>
      <w:r w:rsidRPr="00F30221">
        <w:rPr>
          <w:rFonts w:ascii="Times New Roman" w:hAnsi="Times New Roman" w:cs="Times New Roman"/>
          <w:sz w:val="28"/>
          <w:szCs w:val="28"/>
        </w:rPr>
        <w:t>необходимых для реализации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7776">
        <w:rPr>
          <w:rFonts w:ascii="Times New Roman" w:hAnsi="Times New Roman" w:cs="Times New Roman"/>
          <w:sz w:val="28"/>
          <w:szCs w:val="28"/>
        </w:rPr>
        <w:t xml:space="preserve">а также о соответствии Предложения </w:t>
      </w:r>
      <w:r w:rsidRPr="0020230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lastRenderedPageBreak/>
        <w:t>действующ</w:t>
      </w:r>
      <w:r w:rsidR="00A4777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ему</w:t>
      </w:r>
      <w:r w:rsidRPr="0020230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законодательств</w:t>
      </w:r>
      <w:r w:rsidR="00A4777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у</w:t>
      </w:r>
      <w:r w:rsidRPr="0020230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сфере реализации концессионного соглашения.</w:t>
      </w:r>
    </w:p>
    <w:p w14:paraId="0EC37D4F" w14:textId="4D4294EF" w:rsidR="00101D27" w:rsidRDefault="00A47776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Отделы и органы администрации</w:t>
      </w:r>
      <w:r w:rsidRPr="00A40603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0603">
        <w:rPr>
          <w:rFonts w:ascii="Times New Roman" w:hAnsi="Times New Roman" w:cs="Times New Roman"/>
          <w:sz w:val="28"/>
          <w:szCs w:val="28"/>
        </w:rPr>
        <w:t xml:space="preserve"> управление в </w:t>
      </w:r>
      <w:r>
        <w:rPr>
          <w:rFonts w:ascii="Times New Roman" w:hAnsi="Times New Roman" w:cs="Times New Roman"/>
          <w:sz w:val="28"/>
          <w:szCs w:val="28"/>
        </w:rPr>
        <w:t xml:space="preserve">сферах, </w:t>
      </w:r>
      <w:r w:rsidRPr="00A40603">
        <w:rPr>
          <w:rFonts w:ascii="Times New Roman" w:hAnsi="Times New Roman" w:cs="Times New Roman"/>
          <w:sz w:val="28"/>
          <w:szCs w:val="28"/>
        </w:rPr>
        <w:t>смежных со сферой деятельности, в которой планируется реализация концессионного соглашения</w:t>
      </w:r>
      <w:r w:rsidR="00101D27" w:rsidRPr="00A47776">
        <w:rPr>
          <w:rFonts w:ascii="Times New Roman" w:hAnsi="Times New Roman" w:cs="Times New Roman"/>
          <w:sz w:val="28"/>
          <w:szCs w:val="28"/>
        </w:rPr>
        <w:t xml:space="preserve">, в течение </w:t>
      </w:r>
      <w:bookmarkStart w:id="4" w:name="_Hlk531784720"/>
      <w:r w:rsidR="00B80369">
        <w:rPr>
          <w:rFonts w:ascii="Times New Roman" w:hAnsi="Times New Roman" w:cs="Times New Roman"/>
          <w:sz w:val="28"/>
          <w:szCs w:val="28"/>
        </w:rPr>
        <w:t>3</w:t>
      </w:r>
      <w:r w:rsidR="00101D27" w:rsidRPr="00A47776">
        <w:rPr>
          <w:rFonts w:ascii="Times New Roman" w:hAnsi="Times New Roman" w:cs="Times New Roman"/>
          <w:sz w:val="28"/>
          <w:szCs w:val="28"/>
        </w:rPr>
        <w:t xml:space="preserve">0 </w:t>
      </w:r>
      <w:r w:rsidR="00B8036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01D27" w:rsidRPr="00A47776">
        <w:rPr>
          <w:rFonts w:ascii="Times New Roman" w:hAnsi="Times New Roman" w:cs="Times New Roman"/>
          <w:sz w:val="28"/>
          <w:szCs w:val="28"/>
        </w:rPr>
        <w:t xml:space="preserve">дней со дня получения </w:t>
      </w:r>
      <w:bookmarkEnd w:id="4"/>
      <w:r w:rsidR="00101D27" w:rsidRPr="00A47776">
        <w:rPr>
          <w:rFonts w:ascii="Times New Roman" w:hAnsi="Times New Roman" w:cs="Times New Roman"/>
          <w:sz w:val="28"/>
          <w:szCs w:val="28"/>
        </w:rPr>
        <w:t xml:space="preserve">технико-экономического обоснования проекта готовят </w:t>
      </w:r>
      <w:bookmarkStart w:id="5" w:name="_Hlk531784531"/>
      <w:r w:rsidR="00101D27" w:rsidRPr="00A47776">
        <w:rPr>
          <w:rFonts w:ascii="Times New Roman" w:hAnsi="Times New Roman" w:cs="Times New Roman"/>
          <w:sz w:val="28"/>
          <w:szCs w:val="28"/>
        </w:rPr>
        <w:t xml:space="preserve">заключение о возможности и целесообразности реализации Предложения и направляют его в </w:t>
      </w:r>
      <w:r w:rsidRPr="00A47776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="00101D27" w:rsidRPr="00A47776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7040CA9E" w14:textId="77D16703" w:rsidR="004E27C1" w:rsidRDefault="00A47776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776">
        <w:rPr>
          <w:rFonts w:ascii="Times New Roman" w:hAnsi="Times New Roman" w:cs="Times New Roman"/>
          <w:sz w:val="28"/>
          <w:szCs w:val="28"/>
        </w:rPr>
        <w:t xml:space="preserve">10. </w:t>
      </w:r>
      <w:r w:rsidR="00E41BCA">
        <w:rPr>
          <w:rFonts w:ascii="Times New Roman" w:hAnsi="Times New Roman" w:cs="Times New Roman"/>
          <w:sz w:val="28"/>
          <w:szCs w:val="28"/>
        </w:rPr>
        <w:t xml:space="preserve">Отдел стратегического планирования и инвестиций </w:t>
      </w:r>
      <w:r w:rsidR="00E41BCA" w:rsidRPr="004E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bookmarkStart w:id="6" w:name="_Hlk531784856"/>
      <w:r w:rsidR="00E41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1BCA" w:rsidRPr="004E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</w:t>
      </w:r>
      <w:r w:rsidR="00E41BCA" w:rsidRPr="00E41BCA">
        <w:rPr>
          <w:rFonts w:ascii="Times New Roman" w:hAnsi="Times New Roman" w:cs="Times New Roman"/>
          <w:sz w:val="28"/>
          <w:szCs w:val="28"/>
        </w:rPr>
        <w:t xml:space="preserve"> </w:t>
      </w:r>
      <w:r w:rsidR="00E41BCA" w:rsidRPr="00A47776">
        <w:rPr>
          <w:rFonts w:ascii="Times New Roman" w:hAnsi="Times New Roman" w:cs="Times New Roman"/>
          <w:sz w:val="28"/>
          <w:szCs w:val="28"/>
        </w:rPr>
        <w:t>документов, указанных в п</w:t>
      </w:r>
      <w:r w:rsidR="00EC685D">
        <w:rPr>
          <w:rFonts w:ascii="Times New Roman" w:hAnsi="Times New Roman" w:cs="Times New Roman"/>
          <w:sz w:val="28"/>
          <w:szCs w:val="28"/>
        </w:rPr>
        <w:t>.</w:t>
      </w:r>
      <w:r w:rsidR="00E41BCA" w:rsidRPr="00A47776">
        <w:rPr>
          <w:rFonts w:ascii="Times New Roman" w:hAnsi="Times New Roman" w:cs="Times New Roman"/>
          <w:sz w:val="28"/>
          <w:szCs w:val="28"/>
        </w:rPr>
        <w:t xml:space="preserve"> 7 - </w:t>
      </w:r>
      <w:hyperlink w:anchor="Par51" w:history="1">
        <w:r w:rsidR="00E41BCA" w:rsidRPr="00A4777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E41BCA" w:rsidRPr="00A47776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287457" w:rsidRPr="0028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457" w:rsidRPr="004E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E4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</w:t>
      </w:r>
      <w:r w:rsidR="00287457" w:rsidRPr="004E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</w:t>
      </w:r>
      <w:r w:rsidR="00E41B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 документов</w:t>
      </w:r>
      <w:r w:rsidR="00287457" w:rsidRPr="004E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</w:t>
      </w:r>
      <w:r w:rsidR="00E41B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87457" w:rsidRPr="004E2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E4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инвестиционного климата в Петровском городском округе Ставропольского края (далее - </w:t>
      </w:r>
      <w:r w:rsidR="002876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1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нвестиционный совет)</w:t>
      </w:r>
      <w:r w:rsidR="00287457" w:rsidRPr="004E2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F99082" w14:textId="7048BA08" w:rsidR="00E41BCA" w:rsidRDefault="00E41BCA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Инвестиционный совет </w:t>
      </w:r>
      <w:r w:rsidR="00101D27" w:rsidRPr="00A47776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101D27" w:rsidRPr="00A47776">
        <w:rPr>
          <w:rFonts w:ascii="Times New Roman" w:hAnsi="Times New Roman" w:cs="Times New Roman"/>
          <w:sz w:val="28"/>
          <w:szCs w:val="28"/>
        </w:rPr>
        <w:t xml:space="preserve"> </w:t>
      </w:r>
      <w:r w:rsidR="005A0722">
        <w:rPr>
          <w:rFonts w:ascii="Times New Roman" w:hAnsi="Times New Roman" w:cs="Times New Roman"/>
          <w:sz w:val="28"/>
          <w:szCs w:val="28"/>
        </w:rPr>
        <w:t>календарных</w:t>
      </w:r>
      <w:r w:rsidR="00F95312">
        <w:rPr>
          <w:rFonts w:ascii="Times New Roman" w:hAnsi="Times New Roman" w:cs="Times New Roman"/>
          <w:sz w:val="28"/>
          <w:szCs w:val="28"/>
        </w:rPr>
        <w:t xml:space="preserve"> </w:t>
      </w:r>
      <w:r w:rsidR="00101D27" w:rsidRPr="00A47776">
        <w:rPr>
          <w:rFonts w:ascii="Times New Roman" w:hAnsi="Times New Roman" w:cs="Times New Roman"/>
          <w:sz w:val="28"/>
          <w:szCs w:val="28"/>
        </w:rPr>
        <w:t xml:space="preserve">дней со дня получения вышеуказанных документов </w:t>
      </w:r>
      <w:r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28762F">
        <w:rPr>
          <w:rFonts w:ascii="Times New Roman" w:hAnsi="Times New Roman" w:cs="Times New Roman"/>
          <w:sz w:val="28"/>
          <w:szCs w:val="28"/>
        </w:rPr>
        <w:t xml:space="preserve"> о</w:t>
      </w:r>
      <w:r w:rsidR="005A03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3807E" w14:textId="01092BDE" w:rsidR="005A03A7" w:rsidRDefault="005A03A7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14:paraId="26052AFB" w14:textId="57E49C12" w:rsidR="005A03A7" w:rsidRDefault="005A03A7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возможности заключения концессионного соглашения на иных условиях;</w:t>
      </w:r>
    </w:p>
    <w:p w14:paraId="2F4EA46B" w14:textId="78443E22" w:rsidR="005A03A7" w:rsidRDefault="005A03A7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невозможности заключения концессионного соглашения с указанием основания отказа.</w:t>
      </w:r>
    </w:p>
    <w:bookmarkEnd w:id="6"/>
    <w:p w14:paraId="1128FF13" w14:textId="32828BD2" w:rsidR="00F95312" w:rsidRPr="004E27C1" w:rsidRDefault="00F95312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7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27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решения инвестиционного совета о 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(невозможности)</w:t>
      </w:r>
      <w:r w:rsidRPr="004E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концессионного</w:t>
      </w:r>
      <w:r w:rsidRPr="004E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инициатору проекта </w:t>
      </w:r>
      <w:r w:rsidRPr="004E2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 принятия решения инвестиционным советом.</w:t>
      </w:r>
    </w:p>
    <w:p w14:paraId="323AD630" w14:textId="58C8110D" w:rsidR="00F95312" w:rsidRDefault="00F95312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bookmarkStart w:id="7" w:name="_Hlk531788072"/>
      <w:r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803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30 календарных</w:t>
      </w:r>
      <w:r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инвестиционным советом решения о возможности заключения </w:t>
      </w:r>
      <w:r w:rsidR="00B80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концессионного</w:t>
      </w:r>
      <w:r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</w:t>
      </w:r>
      <w:r w:rsidR="00B80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проекта</w:t>
      </w:r>
      <w:r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проект правового акта администрации о</w:t>
      </w:r>
      <w:r w:rsidR="0026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</w:t>
      </w:r>
      <w:r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заключении </w:t>
      </w:r>
      <w:r w:rsidR="00B80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концессионного</w:t>
      </w:r>
      <w:r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</w:t>
      </w:r>
      <w:r w:rsidR="00B8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28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803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8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Федерального закона. </w:t>
      </w:r>
    </w:p>
    <w:bookmarkEnd w:id="7"/>
    <w:p w14:paraId="146EB138" w14:textId="25DBA455" w:rsidR="00260220" w:rsidRDefault="00CA7689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администрации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</w:t>
      </w:r>
      <w:r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концессионного</w:t>
      </w:r>
      <w:r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ст.22 Федерального закона </w:t>
      </w:r>
      <w:r w:rsidRPr="00CA7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представляется в Совет депутатов Петровского городского округа Ставропольского края для рассмотрения и утверждения</w:t>
      </w:r>
      <w:r w:rsidR="00C86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12B459" w14:textId="3E9DA0E9" w:rsidR="003A05EA" w:rsidRDefault="00B80369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727A49">
        <w:rPr>
          <w:rFonts w:ascii="Times New Roman" w:hAnsi="Times New Roman" w:cs="Times New Roman"/>
          <w:sz w:val="28"/>
          <w:szCs w:val="28"/>
        </w:rPr>
        <w:t xml:space="preserve">Контроль за исполнением концессионного соглашения осуществляется инициатором проекта в соответствии </w:t>
      </w:r>
      <w:r w:rsidR="00727A49" w:rsidRPr="00727A49">
        <w:rPr>
          <w:rFonts w:ascii="Times New Roman" w:hAnsi="Times New Roman" w:cs="Times New Roman"/>
          <w:sz w:val="28"/>
          <w:szCs w:val="28"/>
        </w:rPr>
        <w:t>со ст</w:t>
      </w:r>
      <w:r w:rsidR="00260220">
        <w:rPr>
          <w:rFonts w:ascii="Times New Roman" w:hAnsi="Times New Roman" w:cs="Times New Roman"/>
          <w:sz w:val="28"/>
          <w:szCs w:val="28"/>
        </w:rPr>
        <w:t xml:space="preserve">. </w:t>
      </w:r>
      <w:r w:rsidR="00727A49" w:rsidRPr="00727A49">
        <w:rPr>
          <w:rFonts w:ascii="Times New Roman" w:hAnsi="Times New Roman" w:cs="Times New Roman"/>
          <w:sz w:val="28"/>
          <w:szCs w:val="28"/>
        </w:rPr>
        <w:t xml:space="preserve">5 </w:t>
      </w:r>
      <w:r w:rsidR="00727A49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27A49" w:rsidRPr="00260220">
        <w:rPr>
          <w:rFonts w:ascii="Times New Roman" w:hAnsi="Times New Roman" w:cs="Times New Roman"/>
          <w:sz w:val="28"/>
          <w:szCs w:val="28"/>
        </w:rPr>
        <w:t>.</w:t>
      </w:r>
    </w:p>
    <w:p w14:paraId="227E45AB" w14:textId="2970CB4C" w:rsidR="00AE1315" w:rsidRPr="00260220" w:rsidRDefault="00AE1315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1315">
        <w:rPr>
          <w:rFonts w:ascii="Times New Roman" w:hAnsi="Times New Roman" w:cs="Times New Roman"/>
          <w:sz w:val="28"/>
          <w:szCs w:val="28"/>
        </w:rPr>
        <w:t xml:space="preserve">ониторинг заключения и реализации заключенных концессионных соглашений, </w:t>
      </w:r>
      <w:r w:rsidR="003A05EA" w:rsidRPr="003A05EA">
        <w:rPr>
          <w:rFonts w:ascii="Times New Roman" w:hAnsi="Times New Roman" w:cs="Times New Roman"/>
          <w:sz w:val="28"/>
          <w:szCs w:val="28"/>
        </w:rPr>
        <w:t xml:space="preserve">проводится федеральным органом исполнительной власти, уполномоченным на осуществление мониторинга </w:t>
      </w:r>
      <w:r w:rsidR="003A05EA">
        <w:rPr>
          <w:rFonts w:ascii="Times New Roman" w:hAnsi="Times New Roman" w:cs="Times New Roman"/>
          <w:sz w:val="28"/>
          <w:szCs w:val="28"/>
        </w:rPr>
        <w:t>в п</w:t>
      </w:r>
      <w:r w:rsidRPr="00AE1315">
        <w:rPr>
          <w:rFonts w:ascii="Times New Roman" w:hAnsi="Times New Roman" w:cs="Times New Roman"/>
          <w:sz w:val="28"/>
          <w:szCs w:val="28"/>
        </w:rPr>
        <w:t>орядк</w:t>
      </w:r>
      <w:r w:rsidR="003A05EA">
        <w:rPr>
          <w:rFonts w:ascii="Times New Roman" w:hAnsi="Times New Roman" w:cs="Times New Roman"/>
          <w:sz w:val="28"/>
          <w:szCs w:val="28"/>
        </w:rPr>
        <w:t>е,</w:t>
      </w:r>
      <w:r w:rsidRPr="00AE1315">
        <w:rPr>
          <w:rFonts w:ascii="Times New Roman" w:hAnsi="Times New Roman" w:cs="Times New Roman"/>
          <w:sz w:val="28"/>
          <w:szCs w:val="28"/>
        </w:rPr>
        <w:t xml:space="preserve"> утверждае</w:t>
      </w:r>
      <w:r w:rsidR="003A05EA">
        <w:rPr>
          <w:rFonts w:ascii="Times New Roman" w:hAnsi="Times New Roman" w:cs="Times New Roman"/>
          <w:sz w:val="28"/>
          <w:szCs w:val="28"/>
        </w:rPr>
        <w:t xml:space="preserve">мом </w:t>
      </w:r>
      <w:r w:rsidRPr="00AE1315">
        <w:rPr>
          <w:rFonts w:ascii="Times New Roman" w:hAnsi="Times New Roman" w:cs="Times New Roman"/>
          <w:sz w:val="28"/>
          <w:szCs w:val="28"/>
        </w:rPr>
        <w:t>Правительством Российской Федерации.</w:t>
      </w:r>
    </w:p>
    <w:p w14:paraId="29979F32" w14:textId="0E42F9A4" w:rsidR="00101D27" w:rsidRDefault="00101D27" w:rsidP="00CA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2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A7689">
        <w:rPr>
          <w:rFonts w:ascii="Times New Roman" w:hAnsi="Times New Roman" w:cs="Times New Roman"/>
          <w:sz w:val="28"/>
          <w:szCs w:val="28"/>
        </w:rPr>
        <w:t>5</w:t>
      </w:r>
      <w:r w:rsidRPr="00260220">
        <w:rPr>
          <w:rFonts w:ascii="Times New Roman" w:hAnsi="Times New Roman" w:cs="Times New Roman"/>
          <w:sz w:val="28"/>
          <w:szCs w:val="28"/>
        </w:rPr>
        <w:t>. Подготовка, заключение, исполнение, изменение и прекращения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осуществляется в порядке, определенном гл</w:t>
      </w:r>
      <w:r w:rsidR="00260220">
        <w:rPr>
          <w:rFonts w:ascii="Times New Roman" w:hAnsi="Times New Roman" w:cs="Times New Roman"/>
          <w:sz w:val="28"/>
          <w:szCs w:val="28"/>
        </w:rPr>
        <w:t>.</w:t>
      </w:r>
      <w:r w:rsidR="0028762F">
        <w:rPr>
          <w:rFonts w:ascii="Times New Roman" w:hAnsi="Times New Roman" w:cs="Times New Roman"/>
          <w:sz w:val="28"/>
          <w:szCs w:val="28"/>
        </w:rPr>
        <w:t xml:space="preserve"> </w:t>
      </w:r>
      <w:r w:rsidRPr="00260220">
        <w:rPr>
          <w:rFonts w:ascii="Times New Roman" w:hAnsi="Times New Roman" w:cs="Times New Roman"/>
          <w:sz w:val="28"/>
          <w:szCs w:val="28"/>
        </w:rPr>
        <w:t>4 Федерального закона</w:t>
      </w:r>
      <w:r w:rsidR="00260220">
        <w:rPr>
          <w:rFonts w:ascii="Times New Roman" w:hAnsi="Times New Roman" w:cs="Times New Roman"/>
          <w:sz w:val="28"/>
          <w:szCs w:val="28"/>
        </w:rPr>
        <w:t>.</w:t>
      </w:r>
      <w:r w:rsidRPr="00260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0767B" w14:textId="4032D7AC" w:rsidR="00260220" w:rsidRDefault="00260220" w:rsidP="00CA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8B0D5" w14:textId="0BF4C2EF" w:rsidR="003A05EA" w:rsidRDefault="003A05EA" w:rsidP="00CA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6FF80" w14:textId="77777777" w:rsidR="003A05EA" w:rsidRDefault="003A05EA" w:rsidP="00CA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15D2E" w14:textId="77777777" w:rsidR="00260220" w:rsidRPr="0048718A" w:rsidRDefault="00260220" w:rsidP="00260220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14:paraId="5AC0921D" w14:textId="77777777" w:rsidR="00260220" w:rsidRPr="0048718A" w:rsidRDefault="00260220" w:rsidP="00260220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14:paraId="6B08732A" w14:textId="03E49F94" w:rsidR="00260220" w:rsidRDefault="00260220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В.В.Редькин</w:t>
      </w:r>
      <w:proofErr w:type="spellEnd"/>
    </w:p>
    <w:p w14:paraId="74CAAE94" w14:textId="1E985E5A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85C77" w14:textId="7CB01CCA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D703D" w14:textId="34D79B91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7E77C" w14:textId="68F869C5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E8FB9" w14:textId="6CDC67EC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BC005" w14:textId="32526040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34853" w14:textId="393A6029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7CDBA" w14:textId="67EC2153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7554D" w14:textId="4220573F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FD16B" w14:textId="72D1E549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6259D" w14:textId="78EE013A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1FE63" w14:textId="10790099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89EE3" w14:textId="049431E0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A15D2" w14:textId="69340303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46F3F" w14:textId="270C7F9B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82E3C" w14:textId="74626DDD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DAEB8" w14:textId="30C4B75D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B41A2" w14:textId="7BD184F7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702E0" w14:textId="4C660AB0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4EE70" w14:textId="152BF2C4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D05E6" w14:textId="58A817FA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CC057" w14:textId="555BA05F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44364" w14:textId="053A15DE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5A484" w14:textId="76651EA3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54662" w14:textId="0279D820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4F1C9" w14:textId="169C5B4E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77B0F" w14:textId="27E89903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2C229" w14:textId="191F6FF8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74519" w14:textId="25C2BF47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0CF8D" w14:textId="5A971602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436FF" w14:textId="7B2EC088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D10D3" w14:textId="639B4C63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E54B8" w14:textId="2195001F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2609A" w14:textId="63B0EEC0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430DE" w14:textId="22936474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18BA3" w14:textId="03D6A95C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BEA4A" w14:textId="78C7F7BD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80C37" w14:textId="5A796BE0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C5EAA" w14:textId="6438AE58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55948" w14:textId="2FBF0DE7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51C60" w14:textId="409E7753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48CF0" w14:textId="38AF883D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A56B7" w14:textId="44AD7A0E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0412E" w14:textId="2C41503D" w:rsidR="003A05EA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54F1A" w14:textId="77777777" w:rsidR="003A05EA" w:rsidRPr="00CA7689" w:rsidRDefault="003A05EA" w:rsidP="00CA7689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4221"/>
      </w:tblGrid>
      <w:tr w:rsidR="00260220" w:rsidRPr="00375C76" w14:paraId="155F36F6" w14:textId="77777777" w:rsidTr="00186052">
        <w:tc>
          <w:tcPr>
            <w:tcW w:w="5211" w:type="dxa"/>
          </w:tcPr>
          <w:p w14:paraId="3ABE6684" w14:textId="77777777" w:rsidR="00260220" w:rsidRPr="00375C76" w:rsidRDefault="00260220" w:rsidP="0018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37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53" w:type="dxa"/>
          </w:tcPr>
          <w:p w14:paraId="356F9977" w14:textId="77777777" w:rsidR="00260220" w:rsidRPr="00375C76" w:rsidRDefault="00260220" w:rsidP="001860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</w:tc>
      </w:tr>
      <w:tr w:rsidR="00260220" w:rsidRPr="00375C76" w14:paraId="5FE2CC78" w14:textId="77777777" w:rsidTr="00186052">
        <w:tc>
          <w:tcPr>
            <w:tcW w:w="5211" w:type="dxa"/>
          </w:tcPr>
          <w:p w14:paraId="00CC2ED9" w14:textId="77777777" w:rsidR="00260220" w:rsidRPr="00375C76" w:rsidRDefault="00260220" w:rsidP="0018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342DE624" w14:textId="77777777" w:rsidR="00260220" w:rsidRPr="00375C76" w:rsidRDefault="00260220" w:rsidP="001860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260220" w:rsidRPr="00375C76" w14:paraId="5AD10141" w14:textId="77777777" w:rsidTr="00186052">
        <w:tc>
          <w:tcPr>
            <w:tcW w:w="5211" w:type="dxa"/>
          </w:tcPr>
          <w:p w14:paraId="1ACAF153" w14:textId="77777777" w:rsidR="00260220" w:rsidRPr="00375C76" w:rsidRDefault="00260220" w:rsidP="0018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7698B126" w14:textId="77777777" w:rsidR="00260220" w:rsidRPr="00375C76" w:rsidRDefault="00260220" w:rsidP="0018605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</w:tbl>
    <w:p w14:paraId="60731A22" w14:textId="7B59969C" w:rsidR="00260220" w:rsidRDefault="00260220" w:rsidP="00260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63091" w14:textId="77777777" w:rsidR="00260220" w:rsidRDefault="00260220" w:rsidP="0026022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63A32226" w14:textId="77777777" w:rsidR="00260220" w:rsidRDefault="00260220" w:rsidP="0026022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лиц, выступающих с инициативой заключения</w:t>
      </w:r>
      <w:r w:rsidRPr="00AC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концессионного соглашения</w:t>
      </w:r>
      <w:bookmarkStart w:id="8" w:name="Par80"/>
      <w:bookmarkEnd w:id="8"/>
    </w:p>
    <w:p w14:paraId="3AA27D64" w14:textId="77777777" w:rsidR="00260220" w:rsidRDefault="00260220" w:rsidP="00260220">
      <w:pPr>
        <w:spacing w:after="0" w:line="240" w:lineRule="exact"/>
        <w:jc w:val="center"/>
        <w:rPr>
          <w:rFonts w:ascii="Calibri" w:hAnsi="Calibri" w:cs="Calibri"/>
        </w:rPr>
      </w:pPr>
    </w:p>
    <w:p w14:paraId="07CF7671" w14:textId="6738163A" w:rsidR="00260220" w:rsidRDefault="00260220" w:rsidP="003A0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20">
        <w:rPr>
          <w:rFonts w:ascii="Times New Roman" w:hAnsi="Times New Roman" w:cs="Times New Roman"/>
          <w:sz w:val="28"/>
          <w:szCs w:val="28"/>
        </w:rPr>
        <w:t>1.</w:t>
      </w:r>
      <w:r w:rsidR="00101D27" w:rsidRPr="00260220">
        <w:rPr>
          <w:rFonts w:ascii="Times New Roman" w:hAnsi="Times New Roman" w:cs="Times New Roman"/>
          <w:sz w:val="28"/>
          <w:szCs w:val="28"/>
        </w:rPr>
        <w:t xml:space="preserve"> Настоящий Порядок устанавливает процедуру рассмотрения предложений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</w:t>
      </w:r>
      <w:r w:rsidRPr="00260220">
        <w:rPr>
          <w:rFonts w:ascii="Times New Roman" w:hAnsi="Times New Roman" w:cs="Times New Roman"/>
          <w:sz w:val="28"/>
          <w:szCs w:val="28"/>
        </w:rPr>
        <w:t>.</w:t>
      </w:r>
      <w:r w:rsidR="00101D27" w:rsidRPr="00260220">
        <w:rPr>
          <w:rFonts w:ascii="Times New Roman" w:hAnsi="Times New Roman" w:cs="Times New Roman"/>
          <w:sz w:val="28"/>
          <w:szCs w:val="28"/>
        </w:rPr>
        <w:t xml:space="preserve"> 4.11 ст</w:t>
      </w:r>
      <w:r w:rsidRPr="00260220">
        <w:rPr>
          <w:rFonts w:ascii="Times New Roman" w:hAnsi="Times New Roman" w:cs="Times New Roman"/>
          <w:sz w:val="28"/>
          <w:szCs w:val="28"/>
        </w:rPr>
        <w:t>.</w:t>
      </w:r>
      <w:r w:rsidR="00101D27" w:rsidRPr="00260220">
        <w:rPr>
          <w:rFonts w:ascii="Times New Roman" w:hAnsi="Times New Roman" w:cs="Times New Roman"/>
          <w:sz w:val="28"/>
          <w:szCs w:val="28"/>
        </w:rPr>
        <w:t xml:space="preserve"> 37 Федерального закона</w:t>
      </w:r>
      <w:r w:rsidRPr="00260220">
        <w:t xml:space="preserve"> </w:t>
      </w:r>
      <w:r w:rsidRPr="00260220">
        <w:rPr>
          <w:rFonts w:ascii="Times New Roman" w:hAnsi="Times New Roman" w:cs="Times New Roman"/>
          <w:sz w:val="28"/>
          <w:szCs w:val="28"/>
        </w:rPr>
        <w:t>от 21.07.2005 №115-ФЗ «О концессионных соглашениях» (далее - Федеральный закон)</w:t>
      </w:r>
      <w:r w:rsidR="00101D27" w:rsidRPr="00260220">
        <w:rPr>
          <w:rFonts w:ascii="Times New Roman" w:hAnsi="Times New Roman" w:cs="Times New Roman"/>
          <w:sz w:val="28"/>
          <w:szCs w:val="28"/>
        </w:rPr>
        <w:t>, о заключении концессионного соглашения, поступившего в соответствии с ч</w:t>
      </w:r>
      <w:r w:rsidRPr="00260220">
        <w:rPr>
          <w:rFonts w:ascii="Times New Roman" w:hAnsi="Times New Roman" w:cs="Times New Roman"/>
          <w:sz w:val="28"/>
          <w:szCs w:val="28"/>
        </w:rPr>
        <w:t>.</w:t>
      </w:r>
      <w:r w:rsidR="00101D27" w:rsidRPr="00260220">
        <w:rPr>
          <w:rFonts w:ascii="Times New Roman" w:hAnsi="Times New Roman" w:cs="Times New Roman"/>
          <w:sz w:val="28"/>
          <w:szCs w:val="28"/>
        </w:rPr>
        <w:t xml:space="preserve"> 4.2 с</w:t>
      </w:r>
      <w:r w:rsidRPr="00260220">
        <w:rPr>
          <w:rFonts w:ascii="Times New Roman" w:hAnsi="Times New Roman" w:cs="Times New Roman"/>
          <w:sz w:val="28"/>
          <w:szCs w:val="28"/>
        </w:rPr>
        <w:t>т.</w:t>
      </w:r>
      <w:r w:rsidR="00101D27" w:rsidRPr="00260220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531791539"/>
      <w:r w:rsidR="00101D27" w:rsidRPr="00260220">
        <w:rPr>
          <w:rFonts w:ascii="Times New Roman" w:hAnsi="Times New Roman" w:cs="Times New Roman"/>
          <w:sz w:val="28"/>
          <w:szCs w:val="28"/>
        </w:rPr>
        <w:t>37 Федерального закона</w:t>
      </w:r>
      <w:bookmarkEnd w:id="9"/>
      <w:r w:rsidR="00101D27" w:rsidRPr="00260220">
        <w:rPr>
          <w:rFonts w:ascii="Times New Roman" w:hAnsi="Times New Roman" w:cs="Times New Roman"/>
          <w:sz w:val="28"/>
          <w:szCs w:val="28"/>
        </w:rPr>
        <w:t xml:space="preserve">, объект которого находится в собственности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="00101D27" w:rsidRPr="0026022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инициатор заключения концессионного соглашения),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</w:t>
      </w:r>
      <w:r w:rsidR="002A55EF">
        <w:rPr>
          <w:rFonts w:ascii="Times New Roman" w:hAnsi="Times New Roman" w:cs="Times New Roman"/>
          <w:sz w:val="28"/>
          <w:szCs w:val="28"/>
        </w:rPr>
        <w:t>.</w:t>
      </w:r>
    </w:p>
    <w:p w14:paraId="4081820F" w14:textId="366EFD32" w:rsidR="003744F0" w:rsidRDefault="003744F0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0">
        <w:rPr>
          <w:rFonts w:ascii="Times New Roman" w:hAnsi="Times New Roman" w:cs="Times New Roman"/>
          <w:sz w:val="28"/>
          <w:szCs w:val="28"/>
        </w:rPr>
        <w:t xml:space="preserve">Форма предложения </w:t>
      </w:r>
      <w:bookmarkStart w:id="10" w:name="_Hlk531788467"/>
      <w:r w:rsidRPr="003744F0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 </w:t>
      </w:r>
      <w:bookmarkEnd w:id="10"/>
      <w:r w:rsidRPr="003744F0">
        <w:rPr>
          <w:rFonts w:ascii="Times New Roman" w:hAnsi="Times New Roman" w:cs="Times New Roman"/>
          <w:sz w:val="28"/>
          <w:szCs w:val="28"/>
        </w:rPr>
        <w:t xml:space="preserve">утверждается Правительством Российской Федерации. </w:t>
      </w:r>
    </w:p>
    <w:p w14:paraId="1F9DCAF0" w14:textId="77777777" w:rsidR="002A55EF" w:rsidRDefault="00101D27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20">
        <w:rPr>
          <w:rFonts w:ascii="Times New Roman" w:hAnsi="Times New Roman" w:cs="Times New Roman"/>
          <w:sz w:val="28"/>
          <w:szCs w:val="28"/>
        </w:rPr>
        <w:t>2</w:t>
      </w:r>
      <w:r w:rsidRPr="00CA7689">
        <w:rPr>
          <w:rFonts w:ascii="Times New Roman" w:hAnsi="Times New Roman" w:cs="Times New Roman"/>
          <w:sz w:val="28"/>
          <w:szCs w:val="28"/>
        </w:rPr>
        <w:t xml:space="preserve">. </w:t>
      </w:r>
      <w:r w:rsidR="00260220" w:rsidRPr="00CA7689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 администрации Петровского городского округа Ставропольского края</w:t>
      </w:r>
      <w:r w:rsidRPr="00CA768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84EBD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Pr="00CA7689">
        <w:rPr>
          <w:rFonts w:ascii="Times New Roman" w:hAnsi="Times New Roman" w:cs="Times New Roman"/>
          <w:sz w:val="28"/>
          <w:szCs w:val="28"/>
        </w:rPr>
        <w:t>)</w:t>
      </w:r>
      <w:r w:rsidR="002A55EF">
        <w:rPr>
          <w:rFonts w:ascii="Times New Roman" w:hAnsi="Times New Roman" w:cs="Times New Roman"/>
          <w:sz w:val="28"/>
          <w:szCs w:val="28"/>
        </w:rPr>
        <w:t xml:space="preserve"> организует рассмотрение предложения</w:t>
      </w:r>
      <w:r w:rsidRPr="00CA7689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531785274"/>
      <w:r w:rsidR="002A55EF" w:rsidRPr="00CA7689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</w:t>
      </w:r>
      <w:r w:rsidR="002A55EF" w:rsidRPr="00CF350F">
        <w:rPr>
          <w:rFonts w:ascii="Times New Roman" w:hAnsi="Times New Roman" w:cs="Times New Roman"/>
          <w:sz w:val="28"/>
          <w:szCs w:val="28"/>
        </w:rPr>
        <w:t xml:space="preserve">соглашения </w:t>
      </w:r>
      <w:bookmarkEnd w:id="11"/>
      <w:r w:rsidR="002A55EF" w:rsidRPr="00CF350F">
        <w:rPr>
          <w:rFonts w:ascii="Times New Roman" w:hAnsi="Times New Roman" w:cs="Times New Roman"/>
          <w:sz w:val="28"/>
          <w:szCs w:val="28"/>
        </w:rPr>
        <w:t xml:space="preserve">(далее - предложение) </w:t>
      </w:r>
      <w:r w:rsidRPr="00CA768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F0086">
        <w:rPr>
          <w:rFonts w:ascii="Times New Roman" w:hAnsi="Times New Roman" w:cs="Times New Roman"/>
          <w:sz w:val="28"/>
          <w:szCs w:val="28"/>
        </w:rPr>
        <w:t>3</w:t>
      </w:r>
      <w:r w:rsidR="002A55EF">
        <w:rPr>
          <w:rFonts w:ascii="Times New Roman" w:hAnsi="Times New Roman" w:cs="Times New Roman"/>
          <w:sz w:val="28"/>
          <w:szCs w:val="28"/>
        </w:rPr>
        <w:t>0</w:t>
      </w:r>
      <w:r w:rsidR="008F0086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CA7689">
        <w:rPr>
          <w:rFonts w:ascii="Times New Roman" w:hAnsi="Times New Roman" w:cs="Times New Roman"/>
          <w:sz w:val="28"/>
          <w:szCs w:val="28"/>
        </w:rPr>
        <w:t xml:space="preserve"> дней со дня поступления предложения</w:t>
      </w:r>
      <w:r w:rsidR="002A55EF">
        <w:rPr>
          <w:rFonts w:ascii="Times New Roman" w:hAnsi="Times New Roman" w:cs="Times New Roman"/>
          <w:sz w:val="28"/>
          <w:szCs w:val="28"/>
        </w:rPr>
        <w:t>.</w:t>
      </w:r>
    </w:p>
    <w:p w14:paraId="0FA629A2" w14:textId="22A20502" w:rsidR="0050511D" w:rsidRDefault="002A55EF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 стратегического планирования и инвестиций в течении 3 календарных дне</w:t>
      </w:r>
      <w:r w:rsidR="0078291F">
        <w:rPr>
          <w:rFonts w:ascii="Times New Roman" w:hAnsi="Times New Roman" w:cs="Times New Roman"/>
          <w:sz w:val="28"/>
          <w:szCs w:val="28"/>
        </w:rPr>
        <w:t>й</w:t>
      </w:r>
      <w:r w:rsidR="00101D27" w:rsidRPr="00CA7689">
        <w:rPr>
          <w:rFonts w:ascii="Times New Roman" w:hAnsi="Times New Roman" w:cs="Times New Roman"/>
          <w:sz w:val="28"/>
          <w:szCs w:val="28"/>
        </w:rPr>
        <w:t xml:space="preserve"> </w:t>
      </w:r>
      <w:r w:rsidR="0050511D" w:rsidRPr="00CF350F">
        <w:rPr>
          <w:rFonts w:ascii="Times New Roman" w:hAnsi="Times New Roman" w:cs="Times New Roman"/>
          <w:sz w:val="28"/>
          <w:szCs w:val="28"/>
        </w:rPr>
        <w:t>направляет в отдел или орган администрации П</w:t>
      </w:r>
      <w:r w:rsidR="0050511D">
        <w:rPr>
          <w:rFonts w:ascii="Times New Roman" w:hAnsi="Times New Roman" w:cs="Times New Roman"/>
          <w:sz w:val="28"/>
          <w:szCs w:val="28"/>
        </w:rPr>
        <w:t>етровского</w:t>
      </w:r>
      <w:r w:rsidR="0050511D" w:rsidRPr="0050511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50511D">
        <w:rPr>
          <w:rFonts w:ascii="Times New Roman" w:hAnsi="Times New Roman" w:cs="Times New Roman"/>
          <w:sz w:val="28"/>
          <w:szCs w:val="28"/>
        </w:rPr>
        <w:t>,</w:t>
      </w:r>
      <w:r w:rsidR="0050511D" w:rsidRPr="0050511D">
        <w:rPr>
          <w:rFonts w:ascii="Times New Roman" w:hAnsi="Times New Roman" w:cs="Times New Roman"/>
          <w:sz w:val="28"/>
          <w:szCs w:val="28"/>
        </w:rPr>
        <w:t xml:space="preserve"> </w:t>
      </w:r>
      <w:r w:rsidR="0050511D">
        <w:rPr>
          <w:rFonts w:ascii="Times New Roman" w:hAnsi="Times New Roman" w:cs="Times New Roman"/>
          <w:sz w:val="28"/>
          <w:szCs w:val="28"/>
        </w:rPr>
        <w:t>осуществляющем управление в соответствии с полномочиями в установленной сфере деятельности, в которой планируется реализация концессионного соглашения</w:t>
      </w:r>
      <w:r w:rsidR="00E84EBD">
        <w:rPr>
          <w:rFonts w:ascii="Times New Roman" w:hAnsi="Times New Roman" w:cs="Times New Roman"/>
          <w:sz w:val="28"/>
          <w:szCs w:val="28"/>
        </w:rPr>
        <w:t xml:space="preserve"> (далее - отраслевой орган)</w:t>
      </w:r>
      <w:r w:rsidR="0050511D">
        <w:rPr>
          <w:rFonts w:ascii="Times New Roman" w:hAnsi="Times New Roman" w:cs="Times New Roman"/>
          <w:sz w:val="28"/>
          <w:szCs w:val="28"/>
        </w:rPr>
        <w:t xml:space="preserve">, поступившее </w:t>
      </w:r>
      <w:bookmarkStart w:id="12" w:name="_Hlk531784779"/>
      <w:r w:rsidR="0050511D">
        <w:rPr>
          <w:rFonts w:ascii="Times New Roman" w:hAnsi="Times New Roman" w:cs="Times New Roman"/>
          <w:sz w:val="28"/>
          <w:szCs w:val="28"/>
        </w:rPr>
        <w:t xml:space="preserve">предложение </w:t>
      </w:r>
      <w:bookmarkEnd w:id="12"/>
      <w:r w:rsidR="0050511D">
        <w:rPr>
          <w:rFonts w:ascii="Times New Roman" w:hAnsi="Times New Roman" w:cs="Times New Roman"/>
          <w:sz w:val="28"/>
          <w:szCs w:val="28"/>
        </w:rPr>
        <w:t>для предварительного рассмотрения в соответствии с компетенцией</w:t>
      </w:r>
      <w:r w:rsidR="00E84EBD">
        <w:rPr>
          <w:rFonts w:ascii="Times New Roman" w:hAnsi="Times New Roman" w:cs="Times New Roman"/>
          <w:sz w:val="28"/>
          <w:szCs w:val="28"/>
        </w:rPr>
        <w:t>.</w:t>
      </w:r>
    </w:p>
    <w:p w14:paraId="351AA459" w14:textId="623B7756" w:rsidR="00E84EBD" w:rsidRDefault="002A55EF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4EBD">
        <w:rPr>
          <w:rFonts w:ascii="Times New Roman" w:hAnsi="Times New Roman" w:cs="Times New Roman"/>
          <w:sz w:val="28"/>
          <w:szCs w:val="28"/>
        </w:rPr>
        <w:t xml:space="preserve">. Отраслевой орган в течении </w:t>
      </w:r>
      <w:r w:rsidR="00CF350F">
        <w:rPr>
          <w:rFonts w:ascii="Times New Roman" w:hAnsi="Times New Roman" w:cs="Times New Roman"/>
          <w:sz w:val="28"/>
          <w:szCs w:val="28"/>
        </w:rPr>
        <w:t>5</w:t>
      </w:r>
      <w:r w:rsidR="00E84EBD" w:rsidRPr="00E84EBD">
        <w:rPr>
          <w:rFonts w:ascii="Times New Roman" w:hAnsi="Times New Roman" w:cs="Times New Roman"/>
          <w:sz w:val="28"/>
          <w:szCs w:val="28"/>
        </w:rPr>
        <w:t xml:space="preserve"> </w:t>
      </w:r>
      <w:r w:rsidR="008F0086">
        <w:rPr>
          <w:rFonts w:ascii="Times New Roman" w:hAnsi="Times New Roman" w:cs="Times New Roman"/>
          <w:sz w:val="28"/>
          <w:szCs w:val="28"/>
        </w:rPr>
        <w:t>календарных</w:t>
      </w:r>
      <w:r w:rsidR="00E84EBD" w:rsidRPr="00E84EBD">
        <w:rPr>
          <w:rFonts w:ascii="Times New Roman" w:hAnsi="Times New Roman" w:cs="Times New Roman"/>
          <w:sz w:val="28"/>
          <w:szCs w:val="28"/>
        </w:rPr>
        <w:t xml:space="preserve"> дней со дня получения</w:t>
      </w:r>
      <w:r w:rsidR="00880314" w:rsidRPr="00880314">
        <w:t xml:space="preserve"> </w:t>
      </w:r>
      <w:r w:rsidR="00880314" w:rsidRPr="00880314">
        <w:rPr>
          <w:rFonts w:ascii="Times New Roman" w:hAnsi="Times New Roman" w:cs="Times New Roman"/>
          <w:sz w:val="28"/>
          <w:szCs w:val="28"/>
        </w:rPr>
        <w:t>предложени</w:t>
      </w:r>
      <w:r w:rsidR="00880314">
        <w:rPr>
          <w:rFonts w:ascii="Times New Roman" w:hAnsi="Times New Roman" w:cs="Times New Roman"/>
          <w:sz w:val="28"/>
          <w:szCs w:val="28"/>
        </w:rPr>
        <w:t>я</w:t>
      </w:r>
      <w:r w:rsidR="00880314" w:rsidRPr="00880314">
        <w:rPr>
          <w:rFonts w:ascii="Times New Roman" w:hAnsi="Times New Roman" w:cs="Times New Roman"/>
          <w:sz w:val="28"/>
          <w:szCs w:val="28"/>
        </w:rPr>
        <w:t xml:space="preserve"> </w:t>
      </w:r>
      <w:r w:rsidR="00E84EBD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E84EBD" w:rsidRPr="00A47776">
        <w:rPr>
          <w:rFonts w:ascii="Times New Roman" w:hAnsi="Times New Roman" w:cs="Times New Roman"/>
          <w:sz w:val="28"/>
          <w:szCs w:val="28"/>
        </w:rPr>
        <w:t xml:space="preserve">заключение о целесообразности </w:t>
      </w:r>
      <w:r w:rsidR="00E84EBD">
        <w:rPr>
          <w:rFonts w:ascii="Times New Roman" w:hAnsi="Times New Roman" w:cs="Times New Roman"/>
          <w:sz w:val="28"/>
          <w:szCs w:val="28"/>
        </w:rPr>
        <w:t xml:space="preserve">(нецелесообразности) </w:t>
      </w:r>
      <w:r w:rsidR="00E84EBD" w:rsidRPr="00A4777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80314">
        <w:rPr>
          <w:rFonts w:ascii="Times New Roman" w:hAnsi="Times New Roman" w:cs="Times New Roman"/>
          <w:sz w:val="28"/>
          <w:szCs w:val="28"/>
        </w:rPr>
        <w:t>п</w:t>
      </w:r>
      <w:r w:rsidR="00E84EBD" w:rsidRPr="00A47776">
        <w:rPr>
          <w:rFonts w:ascii="Times New Roman" w:hAnsi="Times New Roman" w:cs="Times New Roman"/>
          <w:sz w:val="28"/>
          <w:szCs w:val="28"/>
        </w:rPr>
        <w:t>редложения</w:t>
      </w:r>
      <w:r w:rsidR="00880314">
        <w:rPr>
          <w:rFonts w:ascii="Times New Roman" w:hAnsi="Times New Roman" w:cs="Times New Roman"/>
          <w:sz w:val="28"/>
          <w:szCs w:val="28"/>
        </w:rPr>
        <w:t xml:space="preserve"> (далее - заключение отраслевого органа)</w:t>
      </w:r>
      <w:r w:rsidR="00E84EBD" w:rsidRPr="00A47776">
        <w:rPr>
          <w:rFonts w:ascii="Times New Roman" w:hAnsi="Times New Roman" w:cs="Times New Roman"/>
          <w:sz w:val="28"/>
          <w:szCs w:val="28"/>
        </w:rPr>
        <w:t xml:space="preserve"> и направля</w:t>
      </w:r>
      <w:r w:rsidR="00E84EBD">
        <w:rPr>
          <w:rFonts w:ascii="Times New Roman" w:hAnsi="Times New Roman" w:cs="Times New Roman"/>
          <w:sz w:val="28"/>
          <w:szCs w:val="28"/>
        </w:rPr>
        <w:t>е</w:t>
      </w:r>
      <w:r w:rsidR="00E84EBD" w:rsidRPr="00A47776">
        <w:rPr>
          <w:rFonts w:ascii="Times New Roman" w:hAnsi="Times New Roman" w:cs="Times New Roman"/>
          <w:sz w:val="28"/>
          <w:szCs w:val="28"/>
        </w:rPr>
        <w:t>т его в отдел стратегического планирования и инвестиций.</w:t>
      </w:r>
    </w:p>
    <w:p w14:paraId="711ED6B9" w14:textId="6B6038D3" w:rsidR="00880314" w:rsidRPr="00880314" w:rsidRDefault="002A55EF" w:rsidP="003A0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4EB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_Hlk531874536"/>
      <w:r w:rsidR="00E84EBD">
        <w:rPr>
          <w:rFonts w:ascii="Times New Roman" w:hAnsi="Times New Roman" w:cs="Times New Roman"/>
          <w:sz w:val="28"/>
          <w:szCs w:val="28"/>
        </w:rPr>
        <w:t>Отдел стратеги</w:t>
      </w:r>
      <w:r w:rsidR="00880314">
        <w:rPr>
          <w:rFonts w:ascii="Times New Roman" w:hAnsi="Times New Roman" w:cs="Times New Roman"/>
          <w:sz w:val="28"/>
          <w:szCs w:val="28"/>
        </w:rPr>
        <w:t xml:space="preserve">ческого планирования и инвестиций в течении </w:t>
      </w:r>
      <w:r w:rsidR="00CF350F">
        <w:rPr>
          <w:rFonts w:ascii="Times New Roman" w:hAnsi="Times New Roman" w:cs="Times New Roman"/>
          <w:sz w:val="28"/>
          <w:szCs w:val="28"/>
        </w:rPr>
        <w:t xml:space="preserve">3 </w:t>
      </w:r>
      <w:r w:rsidR="008F008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80314" w:rsidRPr="004E27C1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880314">
        <w:rPr>
          <w:rFonts w:ascii="Times New Roman" w:hAnsi="Times New Roman" w:cs="Times New Roman"/>
          <w:sz w:val="28"/>
          <w:szCs w:val="28"/>
        </w:rPr>
        <w:t>поступления заключения отраслевого органа</w:t>
      </w:r>
      <w:r w:rsidR="00880314" w:rsidRPr="00880314">
        <w:rPr>
          <w:rFonts w:ascii="Times New Roman" w:hAnsi="Times New Roman" w:cs="Times New Roman"/>
          <w:sz w:val="28"/>
          <w:szCs w:val="28"/>
        </w:rPr>
        <w:t xml:space="preserve">, </w:t>
      </w:r>
      <w:r w:rsidR="00880314" w:rsidRPr="004E27C1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F350F">
        <w:rPr>
          <w:rFonts w:ascii="Times New Roman" w:hAnsi="Times New Roman" w:cs="Times New Roman"/>
          <w:sz w:val="28"/>
          <w:szCs w:val="28"/>
        </w:rPr>
        <w:t>п</w:t>
      </w:r>
      <w:r w:rsidR="00880314" w:rsidRPr="00880314">
        <w:rPr>
          <w:rFonts w:ascii="Times New Roman" w:hAnsi="Times New Roman" w:cs="Times New Roman"/>
          <w:sz w:val="28"/>
          <w:szCs w:val="28"/>
        </w:rPr>
        <w:t xml:space="preserve">редложение </w:t>
      </w:r>
      <w:r w:rsidR="00880314" w:rsidRPr="004E27C1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CF350F">
        <w:rPr>
          <w:rFonts w:ascii="Times New Roman" w:hAnsi="Times New Roman" w:cs="Times New Roman"/>
          <w:sz w:val="28"/>
          <w:szCs w:val="28"/>
        </w:rPr>
        <w:t>заключения отраслевого органа</w:t>
      </w:r>
      <w:r w:rsidR="00880314" w:rsidRPr="004E27C1">
        <w:rPr>
          <w:rFonts w:ascii="Times New Roman" w:hAnsi="Times New Roman" w:cs="Times New Roman"/>
          <w:sz w:val="28"/>
          <w:szCs w:val="28"/>
        </w:rPr>
        <w:t xml:space="preserve"> на </w:t>
      </w:r>
      <w:r w:rsidR="00880314" w:rsidRPr="004E27C1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</w:t>
      </w:r>
      <w:r w:rsidR="00880314" w:rsidRPr="00880314">
        <w:rPr>
          <w:rFonts w:ascii="Times New Roman" w:hAnsi="Times New Roman" w:cs="Times New Roman"/>
          <w:sz w:val="28"/>
          <w:szCs w:val="28"/>
        </w:rPr>
        <w:t>С</w:t>
      </w:r>
      <w:r w:rsidR="00880314" w:rsidRPr="004E27C1">
        <w:rPr>
          <w:rFonts w:ascii="Times New Roman" w:hAnsi="Times New Roman" w:cs="Times New Roman"/>
          <w:sz w:val="28"/>
          <w:szCs w:val="28"/>
        </w:rPr>
        <w:t>овета</w:t>
      </w:r>
      <w:r w:rsidR="00880314" w:rsidRPr="00880314">
        <w:rPr>
          <w:rFonts w:ascii="Times New Roman" w:hAnsi="Times New Roman" w:cs="Times New Roman"/>
          <w:sz w:val="28"/>
          <w:szCs w:val="28"/>
        </w:rPr>
        <w:t xml:space="preserve"> по улучшению инвестиционного климата в Петровском городском округе Ставропольского края (далее - </w:t>
      </w:r>
      <w:r w:rsidR="0028762F">
        <w:rPr>
          <w:rFonts w:ascii="Times New Roman" w:hAnsi="Times New Roman" w:cs="Times New Roman"/>
          <w:sz w:val="28"/>
          <w:szCs w:val="28"/>
        </w:rPr>
        <w:t>и</w:t>
      </w:r>
      <w:r w:rsidR="00880314" w:rsidRPr="00880314">
        <w:rPr>
          <w:rFonts w:ascii="Times New Roman" w:hAnsi="Times New Roman" w:cs="Times New Roman"/>
          <w:sz w:val="28"/>
          <w:szCs w:val="28"/>
        </w:rPr>
        <w:t>нвестиционный совет)</w:t>
      </w:r>
      <w:r w:rsidR="00880314" w:rsidRPr="004E27C1">
        <w:rPr>
          <w:rFonts w:ascii="Times New Roman" w:hAnsi="Times New Roman" w:cs="Times New Roman"/>
          <w:sz w:val="28"/>
          <w:szCs w:val="28"/>
        </w:rPr>
        <w:t>.</w:t>
      </w:r>
    </w:p>
    <w:p w14:paraId="4720795B" w14:textId="604F2854" w:rsidR="00880314" w:rsidRPr="00880314" w:rsidRDefault="002A55EF" w:rsidP="003A0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0314" w:rsidRPr="00880314">
        <w:rPr>
          <w:rFonts w:ascii="Times New Roman" w:hAnsi="Times New Roman" w:cs="Times New Roman"/>
          <w:sz w:val="28"/>
          <w:szCs w:val="28"/>
        </w:rPr>
        <w:t xml:space="preserve">. Инвестиционный совет в течение </w:t>
      </w:r>
      <w:r w:rsidR="00CF350F">
        <w:rPr>
          <w:rFonts w:ascii="Times New Roman" w:hAnsi="Times New Roman" w:cs="Times New Roman"/>
          <w:sz w:val="28"/>
          <w:szCs w:val="28"/>
        </w:rPr>
        <w:t>1</w:t>
      </w:r>
      <w:r w:rsidR="008F0086">
        <w:rPr>
          <w:rFonts w:ascii="Times New Roman" w:hAnsi="Times New Roman" w:cs="Times New Roman"/>
          <w:sz w:val="28"/>
          <w:szCs w:val="28"/>
        </w:rPr>
        <w:t>4</w:t>
      </w:r>
      <w:r w:rsidR="00880314" w:rsidRPr="00880314">
        <w:rPr>
          <w:rFonts w:ascii="Times New Roman" w:hAnsi="Times New Roman" w:cs="Times New Roman"/>
          <w:sz w:val="28"/>
          <w:szCs w:val="28"/>
        </w:rPr>
        <w:t xml:space="preserve"> </w:t>
      </w:r>
      <w:r w:rsidR="008F008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80314" w:rsidRPr="00880314">
        <w:rPr>
          <w:rFonts w:ascii="Times New Roman" w:hAnsi="Times New Roman" w:cs="Times New Roman"/>
          <w:sz w:val="28"/>
          <w:szCs w:val="28"/>
        </w:rPr>
        <w:t>дней со дня получения вышеуказанных документов принимает решение</w:t>
      </w:r>
      <w:r w:rsidR="00C64534">
        <w:rPr>
          <w:rFonts w:ascii="Times New Roman" w:hAnsi="Times New Roman" w:cs="Times New Roman"/>
          <w:sz w:val="28"/>
          <w:szCs w:val="28"/>
        </w:rPr>
        <w:t xml:space="preserve"> о</w:t>
      </w:r>
      <w:bookmarkStart w:id="14" w:name="_GoBack"/>
      <w:bookmarkEnd w:id="14"/>
      <w:r w:rsidR="00880314" w:rsidRPr="0088031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DC8587" w14:textId="77777777" w:rsidR="00880314" w:rsidRPr="00880314" w:rsidRDefault="00880314" w:rsidP="003A0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14">
        <w:rPr>
          <w:rFonts w:ascii="Times New Roman" w:hAnsi="Times New Roman" w:cs="Times New Roman"/>
          <w:sz w:val="28"/>
          <w:szCs w:val="28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14:paraId="7DFB7457" w14:textId="77777777" w:rsidR="00880314" w:rsidRPr="00880314" w:rsidRDefault="00880314" w:rsidP="003A0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14">
        <w:rPr>
          <w:rFonts w:ascii="Times New Roman" w:hAnsi="Times New Roman" w:cs="Times New Roman"/>
          <w:sz w:val="28"/>
          <w:szCs w:val="28"/>
        </w:rPr>
        <w:t>2) возможности заключения концессионного соглашения на иных условиях;</w:t>
      </w:r>
    </w:p>
    <w:p w14:paraId="46029859" w14:textId="0868AF74" w:rsidR="00EA3CEC" w:rsidRPr="00880314" w:rsidRDefault="00880314" w:rsidP="003A0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14">
        <w:rPr>
          <w:rFonts w:ascii="Times New Roman" w:hAnsi="Times New Roman" w:cs="Times New Roman"/>
          <w:sz w:val="28"/>
          <w:szCs w:val="28"/>
        </w:rPr>
        <w:t>3) невозможности заключения концессионного соглашения с указанием основания отказа</w:t>
      </w:r>
      <w:r w:rsidR="00CF350F">
        <w:rPr>
          <w:rFonts w:ascii="Times New Roman" w:hAnsi="Times New Roman" w:cs="Times New Roman"/>
          <w:sz w:val="28"/>
          <w:szCs w:val="28"/>
        </w:rPr>
        <w:t xml:space="preserve"> </w:t>
      </w:r>
      <w:r w:rsidR="00CF350F" w:rsidRPr="00CF350F">
        <w:rPr>
          <w:rFonts w:ascii="Times New Roman" w:hAnsi="Times New Roman" w:cs="Times New Roman"/>
          <w:sz w:val="28"/>
          <w:szCs w:val="28"/>
        </w:rPr>
        <w:t>в соответствии с ч. 4.6 ст. 37 Федерального закона</w:t>
      </w:r>
      <w:r w:rsidRPr="00880314">
        <w:rPr>
          <w:rFonts w:ascii="Times New Roman" w:hAnsi="Times New Roman" w:cs="Times New Roman"/>
          <w:sz w:val="28"/>
          <w:szCs w:val="28"/>
        </w:rPr>
        <w:t>.</w:t>
      </w:r>
    </w:p>
    <w:p w14:paraId="49ECA8BD" w14:textId="443D6345" w:rsidR="00101D27" w:rsidRDefault="00101D27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0F">
        <w:rPr>
          <w:rFonts w:ascii="Times New Roman" w:hAnsi="Times New Roman" w:cs="Times New Roman"/>
          <w:sz w:val="28"/>
          <w:szCs w:val="28"/>
        </w:rPr>
        <w:t xml:space="preserve"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</w:t>
      </w:r>
      <w:r w:rsidR="00CF350F">
        <w:rPr>
          <w:rFonts w:ascii="Times New Roman" w:hAnsi="Times New Roman" w:cs="Times New Roman"/>
          <w:sz w:val="28"/>
          <w:szCs w:val="28"/>
        </w:rPr>
        <w:t>3</w:t>
      </w:r>
      <w:r w:rsidRPr="00CF350F">
        <w:rPr>
          <w:rFonts w:ascii="Times New Roman" w:hAnsi="Times New Roman" w:cs="Times New Roman"/>
          <w:sz w:val="28"/>
          <w:szCs w:val="28"/>
        </w:rPr>
        <w:t>0 календарных дней.</w:t>
      </w:r>
    </w:p>
    <w:bookmarkEnd w:id="13"/>
    <w:p w14:paraId="3A9C8020" w14:textId="780D959F" w:rsidR="008F0086" w:rsidRDefault="002A55EF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0086">
        <w:rPr>
          <w:rFonts w:ascii="Times New Roman" w:hAnsi="Times New Roman" w:cs="Times New Roman"/>
          <w:sz w:val="28"/>
          <w:szCs w:val="28"/>
        </w:rPr>
        <w:t xml:space="preserve">. </w:t>
      </w:r>
      <w:r w:rsidR="008F0086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0086" w:rsidRPr="00B8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8F00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0086" w:rsidRPr="00B8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="008F0086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инвестиционным советом решения о возможности</w:t>
      </w:r>
      <w:r w:rsidR="00EA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(невозможности) </w:t>
      </w:r>
      <w:r w:rsidR="008F0086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8F0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концессионного</w:t>
      </w:r>
      <w:r w:rsidR="008F0086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стратегического планирования и инвестиций</w:t>
      </w:r>
      <w:r w:rsidR="008F0086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5" w:name="_Hlk531792176"/>
      <w:r w:rsidR="008F0086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проект правового акта администрации</w:t>
      </w:r>
      <w:r w:rsidR="00EA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Петровского городского</w:t>
      </w:r>
      <w:r w:rsidR="008F0086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A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8F0086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F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</w:t>
      </w:r>
      <w:r w:rsidR="008F0086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(невозможности) </w:t>
      </w:r>
      <w:r w:rsidR="008F0086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EA3C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F0086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концессионного</w:t>
      </w:r>
      <w:r w:rsidR="008F0086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 w:rsidR="008F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5"/>
    </w:p>
    <w:p w14:paraId="171228F7" w14:textId="536035D5" w:rsidR="00101D27" w:rsidRPr="00EA3CEC" w:rsidRDefault="00EA3CEC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3C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D27" w:rsidRPr="00EA3CEC">
        <w:rPr>
          <w:rFonts w:ascii="Times New Roman" w:hAnsi="Times New Roman" w:cs="Times New Roman"/>
          <w:sz w:val="28"/>
          <w:szCs w:val="28"/>
        </w:rPr>
        <w:t xml:space="preserve"> Копия </w:t>
      </w:r>
      <w:r w:rsidRPr="00EA3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администрации Петровского городского округа Ставропольского края о возможности (невозможности) заключения концессионного соглашения</w:t>
      </w:r>
      <w:r w:rsidRPr="00EA3CEC">
        <w:rPr>
          <w:rFonts w:ascii="Times New Roman" w:hAnsi="Times New Roman" w:cs="Times New Roman"/>
          <w:sz w:val="28"/>
          <w:szCs w:val="28"/>
        </w:rPr>
        <w:t xml:space="preserve"> </w:t>
      </w:r>
      <w:r w:rsidR="00101D27" w:rsidRPr="00EA3CEC">
        <w:rPr>
          <w:rFonts w:ascii="Times New Roman" w:hAnsi="Times New Roman" w:cs="Times New Roman"/>
          <w:sz w:val="28"/>
          <w:szCs w:val="28"/>
        </w:rPr>
        <w:t xml:space="preserve">направляется инициатору заключения концессионного соглашения в течение 9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01D27" w:rsidRPr="00EA3CEC">
        <w:rPr>
          <w:rFonts w:ascii="Times New Roman" w:hAnsi="Times New Roman" w:cs="Times New Roman"/>
          <w:sz w:val="28"/>
          <w:szCs w:val="28"/>
        </w:rPr>
        <w:t>дней со дня принятия указанного решения.</w:t>
      </w:r>
    </w:p>
    <w:p w14:paraId="2EBA3817" w14:textId="6BE08A1D" w:rsidR="00101D27" w:rsidRPr="00EA3CEC" w:rsidRDefault="00186052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1D27" w:rsidRPr="00EA3CEC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="00EA3CEC" w:rsidRPr="00EA3CEC">
        <w:rPr>
          <w:rFonts w:ascii="Times New Roman" w:hAnsi="Times New Roman" w:cs="Times New Roman"/>
          <w:sz w:val="28"/>
          <w:szCs w:val="28"/>
        </w:rPr>
        <w:t>администрацией Петровского городского округа Ставропольского края</w:t>
      </w:r>
      <w:r w:rsidR="00EA3CEC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="00101D27" w:rsidRPr="00EA3CEC">
        <w:rPr>
          <w:rFonts w:ascii="Times New Roman" w:hAnsi="Times New Roman" w:cs="Times New Roman"/>
          <w:sz w:val="28"/>
          <w:szCs w:val="28"/>
        </w:rPr>
        <w:t xml:space="preserve">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</w:t>
      </w:r>
      <w:r w:rsidR="00EA3CEC" w:rsidRPr="00EA3CEC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="00101D27" w:rsidRPr="00EA3CEC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01D27" w:rsidRPr="00EA3CEC">
        <w:rPr>
          <w:rFonts w:ascii="Times New Roman" w:hAnsi="Times New Roman" w:cs="Times New Roman"/>
          <w:sz w:val="28"/>
          <w:szCs w:val="28"/>
        </w:rPr>
        <w:t xml:space="preserve"> </w:t>
      </w:r>
      <w:r w:rsidR="00EA3CEC" w:rsidRPr="00EA3C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01D27" w:rsidRPr="00EA3CEC">
        <w:rPr>
          <w:rFonts w:ascii="Times New Roman" w:hAnsi="Times New Roman" w:cs="Times New Roman"/>
          <w:sz w:val="28"/>
          <w:szCs w:val="28"/>
        </w:rPr>
        <w:t xml:space="preserve">дней со дня принятия такого решения размещает на официальном сайте в информационно-телекоммуникационной сети </w:t>
      </w:r>
      <w:r w:rsidR="008E713E">
        <w:rPr>
          <w:rFonts w:ascii="Times New Roman" w:hAnsi="Times New Roman" w:cs="Times New Roman"/>
          <w:sz w:val="28"/>
          <w:szCs w:val="28"/>
        </w:rPr>
        <w:t>«</w:t>
      </w:r>
      <w:r w:rsidR="00101D27" w:rsidRPr="00EA3CEC">
        <w:rPr>
          <w:rFonts w:ascii="Times New Roman" w:hAnsi="Times New Roman" w:cs="Times New Roman"/>
          <w:sz w:val="28"/>
          <w:szCs w:val="28"/>
        </w:rPr>
        <w:t>Интернет</w:t>
      </w:r>
      <w:r w:rsidR="008E713E">
        <w:rPr>
          <w:rFonts w:ascii="Times New Roman" w:hAnsi="Times New Roman" w:cs="Times New Roman"/>
          <w:sz w:val="28"/>
          <w:szCs w:val="28"/>
        </w:rPr>
        <w:t>»</w:t>
      </w:r>
      <w:r w:rsidR="00101D27" w:rsidRPr="00EA3CEC">
        <w:rPr>
          <w:rFonts w:ascii="Times New Roman" w:hAnsi="Times New Roman" w:cs="Times New Roman"/>
          <w:sz w:val="28"/>
          <w:szCs w:val="28"/>
        </w:rPr>
        <w:t xml:space="preserve"> о проведении торгов, определенном Правительством Российской Федерации (далее - официальный сайт),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от иных лиц, отвечающих требованиям, предъявляемых 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1D27" w:rsidRPr="00EA3CEC">
        <w:rPr>
          <w:rFonts w:ascii="Times New Roman" w:hAnsi="Times New Roman" w:cs="Times New Roman"/>
          <w:sz w:val="28"/>
          <w:szCs w:val="28"/>
        </w:rPr>
        <w:t>4.1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1D27" w:rsidRPr="00EA3CEC">
        <w:rPr>
          <w:rFonts w:ascii="Times New Roman" w:hAnsi="Times New Roman" w:cs="Times New Roman"/>
          <w:sz w:val="28"/>
          <w:szCs w:val="28"/>
        </w:rPr>
        <w:t xml:space="preserve"> 37 Федерального закона к </w:t>
      </w:r>
      <w:r w:rsidR="00101D27" w:rsidRPr="00EA3CEC">
        <w:rPr>
          <w:rFonts w:ascii="Times New Roman" w:hAnsi="Times New Roman" w:cs="Times New Roman"/>
          <w:sz w:val="28"/>
          <w:szCs w:val="28"/>
        </w:rPr>
        <w:lastRenderedPageBreak/>
        <w:t>лицу, выступающему с инициативой заключения концессионного соглашения (далее - заявка о готовности к участию в конкурсе).</w:t>
      </w:r>
    </w:p>
    <w:p w14:paraId="39069236" w14:textId="52981FC4" w:rsidR="00101D27" w:rsidRDefault="00101D27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52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возможности заключения концессионного соглашения на иных условиях, чем предложено инициатором заключения </w:t>
      </w:r>
      <w:r w:rsidR="00186052">
        <w:rPr>
          <w:rFonts w:ascii="Times New Roman" w:hAnsi="Times New Roman" w:cs="Times New Roman"/>
          <w:sz w:val="28"/>
          <w:szCs w:val="28"/>
        </w:rPr>
        <w:t xml:space="preserve">концессионного </w:t>
      </w:r>
      <w:r w:rsidRPr="00186052">
        <w:rPr>
          <w:rFonts w:ascii="Times New Roman" w:hAnsi="Times New Roman" w:cs="Times New Roman"/>
          <w:sz w:val="28"/>
          <w:szCs w:val="28"/>
        </w:rPr>
        <w:t xml:space="preserve">соглашения, </w:t>
      </w:r>
      <w:r w:rsidR="00EA3CEC" w:rsidRPr="00186052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Pr="00186052">
        <w:rPr>
          <w:rFonts w:ascii="Times New Roman" w:hAnsi="Times New Roman" w:cs="Times New Roman"/>
          <w:sz w:val="28"/>
          <w:szCs w:val="28"/>
        </w:rPr>
        <w:t xml:space="preserve"> организует заседание </w:t>
      </w:r>
      <w:r w:rsidR="00186052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186052">
        <w:rPr>
          <w:rFonts w:ascii="Times New Roman" w:hAnsi="Times New Roman" w:cs="Times New Roman"/>
          <w:sz w:val="28"/>
          <w:szCs w:val="28"/>
        </w:rPr>
        <w:t xml:space="preserve"> с участием инициатора заключения концессионного соглашения в целях обсуждения условий концессионного соглашения и их согласования по результатам переговоров. Результат переговоров оформляется протоколом, который направляется в течение 3 </w:t>
      </w:r>
      <w:r w:rsidR="0018605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86052">
        <w:rPr>
          <w:rFonts w:ascii="Times New Roman" w:hAnsi="Times New Roman" w:cs="Times New Roman"/>
          <w:sz w:val="28"/>
          <w:szCs w:val="28"/>
        </w:rPr>
        <w:t>дней инициатору заключения концессионного соглашения.</w:t>
      </w:r>
    </w:p>
    <w:p w14:paraId="22576A8E" w14:textId="70A2BC72" w:rsidR="00186052" w:rsidRDefault="00186052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86052">
        <w:rPr>
          <w:rFonts w:ascii="Times New Roman" w:hAnsi="Times New Roman" w:cs="Times New Roman"/>
          <w:sz w:val="28"/>
          <w:szCs w:val="28"/>
        </w:rPr>
        <w:t xml:space="preserve">По результатам переговоров </w:t>
      </w:r>
      <w:r>
        <w:rPr>
          <w:rFonts w:ascii="Times New Roman" w:hAnsi="Times New Roman" w:cs="Times New Roman"/>
          <w:sz w:val="28"/>
          <w:szCs w:val="28"/>
        </w:rPr>
        <w:t>инициатор</w:t>
      </w:r>
      <w:r w:rsidRPr="00186052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соглашения, представляет в </w:t>
      </w:r>
      <w:r w:rsidR="008E713E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Pr="00186052">
        <w:rPr>
          <w:rFonts w:ascii="Times New Roman" w:hAnsi="Times New Roman" w:cs="Times New Roman"/>
          <w:sz w:val="28"/>
          <w:szCs w:val="28"/>
        </w:rPr>
        <w:t xml:space="preserve"> проект концессионного соглашения с внесенными изменениями, который подлежит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отделом стратегического планирования и инвестиций </w:t>
      </w:r>
      <w:r w:rsidRPr="00186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течении </w:t>
      </w:r>
      <w:r w:rsidRPr="001860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18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186052">
        <w:rPr>
          <w:rFonts w:ascii="Times New Roman" w:hAnsi="Times New Roman" w:cs="Times New Roman"/>
          <w:sz w:val="28"/>
          <w:szCs w:val="28"/>
        </w:rPr>
        <w:t>.</w:t>
      </w:r>
    </w:p>
    <w:p w14:paraId="1C8F1C60" w14:textId="2E244AEA" w:rsidR="00101D27" w:rsidRDefault="00101D27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186052">
        <w:rPr>
          <w:rFonts w:ascii="Times New Roman" w:hAnsi="Times New Roman" w:cs="Times New Roman"/>
          <w:sz w:val="28"/>
          <w:szCs w:val="28"/>
        </w:rPr>
        <w:t xml:space="preserve">В случае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соглашения, </w:t>
      </w:r>
      <w:r w:rsidR="00186052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Pr="00186052">
        <w:rPr>
          <w:rFonts w:ascii="Times New Roman" w:hAnsi="Times New Roman" w:cs="Times New Roman"/>
          <w:sz w:val="28"/>
          <w:szCs w:val="28"/>
        </w:rPr>
        <w:t xml:space="preserve"> в течение 10</w:t>
      </w:r>
      <w:r w:rsidR="00186052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186052">
        <w:rPr>
          <w:rFonts w:ascii="Times New Roman" w:hAnsi="Times New Roman" w:cs="Times New Roman"/>
          <w:sz w:val="28"/>
          <w:szCs w:val="28"/>
        </w:rPr>
        <w:t xml:space="preserve"> дней </w:t>
      </w:r>
      <w:r w:rsidR="00186052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проект правового акта администрации</w:t>
      </w:r>
      <w:r w:rsidR="0018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052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невозможности </w:t>
      </w:r>
      <w:r w:rsidR="00186052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1860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6052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концессионного</w:t>
      </w:r>
      <w:r w:rsidR="00186052"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 w:rsidRPr="00186052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186052">
        <w:rPr>
          <w:rFonts w:ascii="Times New Roman" w:hAnsi="Times New Roman" w:cs="Times New Roman"/>
          <w:sz w:val="28"/>
          <w:szCs w:val="28"/>
        </w:rPr>
        <w:t xml:space="preserve"> </w:t>
      </w:r>
      <w:r w:rsidRPr="00186052">
        <w:rPr>
          <w:rFonts w:ascii="Times New Roman" w:hAnsi="Times New Roman" w:cs="Times New Roman"/>
          <w:sz w:val="28"/>
          <w:szCs w:val="28"/>
        </w:rPr>
        <w:t>ч</w:t>
      </w:r>
      <w:r w:rsidR="00186052" w:rsidRPr="00186052">
        <w:rPr>
          <w:rFonts w:ascii="Times New Roman" w:hAnsi="Times New Roman" w:cs="Times New Roman"/>
          <w:sz w:val="28"/>
          <w:szCs w:val="28"/>
        </w:rPr>
        <w:t>.</w:t>
      </w:r>
      <w:r w:rsidRPr="00186052">
        <w:rPr>
          <w:rFonts w:ascii="Times New Roman" w:hAnsi="Times New Roman" w:cs="Times New Roman"/>
          <w:sz w:val="28"/>
          <w:szCs w:val="28"/>
        </w:rPr>
        <w:t xml:space="preserve"> 4.4 и 4.6 ст</w:t>
      </w:r>
      <w:r w:rsidR="00186052">
        <w:rPr>
          <w:rFonts w:ascii="Times New Roman" w:hAnsi="Times New Roman" w:cs="Times New Roman"/>
          <w:sz w:val="28"/>
          <w:szCs w:val="28"/>
        </w:rPr>
        <w:t>.</w:t>
      </w:r>
      <w:r w:rsidRPr="00186052">
        <w:rPr>
          <w:rFonts w:ascii="Times New Roman" w:hAnsi="Times New Roman" w:cs="Times New Roman"/>
          <w:sz w:val="28"/>
          <w:szCs w:val="28"/>
        </w:rPr>
        <w:t xml:space="preserve"> 37 Федерального закона и направляет копию </w:t>
      </w:r>
      <w:r w:rsidR="00186052"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186052">
        <w:rPr>
          <w:rFonts w:ascii="Times New Roman" w:hAnsi="Times New Roman" w:cs="Times New Roman"/>
          <w:sz w:val="28"/>
          <w:szCs w:val="28"/>
        </w:rPr>
        <w:t xml:space="preserve"> инициатору заключения концессионного соглашения</w:t>
      </w:r>
      <w:r>
        <w:rPr>
          <w:rFonts w:ascii="Calibri" w:hAnsi="Calibri" w:cs="Calibri"/>
        </w:rPr>
        <w:t>.</w:t>
      </w:r>
    </w:p>
    <w:p w14:paraId="39404FEA" w14:textId="77B15F05" w:rsidR="00101D27" w:rsidRDefault="00186052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01D27" w:rsidRPr="00186052">
        <w:rPr>
          <w:rFonts w:ascii="Times New Roman" w:hAnsi="Times New Roman" w:cs="Times New Roman"/>
          <w:sz w:val="28"/>
          <w:szCs w:val="28"/>
        </w:rPr>
        <w:t xml:space="preserve">. В случае согласования проекта концессионного соглашения с внесенными изменениями </w:t>
      </w:r>
      <w:r w:rsidRPr="00186052">
        <w:rPr>
          <w:rFonts w:ascii="Times New Roman" w:hAnsi="Times New Roman" w:cs="Times New Roman"/>
          <w:sz w:val="28"/>
          <w:szCs w:val="28"/>
        </w:rPr>
        <w:t>отделом стратегического планирования</w:t>
      </w:r>
      <w:r w:rsidR="00101D27" w:rsidRPr="00186052">
        <w:rPr>
          <w:rFonts w:ascii="Times New Roman" w:hAnsi="Times New Roman" w:cs="Times New Roman"/>
          <w:sz w:val="28"/>
          <w:szCs w:val="28"/>
        </w:rPr>
        <w:t xml:space="preserve"> и инициатором заключения концессионного соглашения предложение о заключении концессионного соглашения размещается в течение 10 </w:t>
      </w:r>
      <w:r w:rsidRPr="0018605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01D27" w:rsidRPr="00186052">
        <w:rPr>
          <w:rFonts w:ascii="Times New Roman" w:hAnsi="Times New Roman" w:cs="Times New Roman"/>
          <w:sz w:val="28"/>
          <w:szCs w:val="28"/>
        </w:rPr>
        <w:t>дней со дня принятия такого предложения на официальном сайте в целях принятия заявок о готовности к участию в конкурсе.</w:t>
      </w:r>
    </w:p>
    <w:p w14:paraId="0FBD1BBA" w14:textId="77777777" w:rsidR="00186052" w:rsidRDefault="00186052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52">
        <w:rPr>
          <w:rFonts w:ascii="Times New Roman" w:hAnsi="Times New Roman" w:cs="Times New Roman"/>
          <w:sz w:val="28"/>
          <w:szCs w:val="28"/>
        </w:rPr>
        <w:t xml:space="preserve">13. </w:t>
      </w:r>
      <w:r w:rsidR="00101D27" w:rsidRPr="00186052">
        <w:rPr>
          <w:rFonts w:ascii="Times New Roman" w:hAnsi="Times New Roman" w:cs="Times New Roman"/>
          <w:sz w:val="28"/>
          <w:szCs w:val="28"/>
        </w:rPr>
        <w:t xml:space="preserve">В случае если в течение </w:t>
      </w:r>
      <w:r w:rsidRPr="00186052">
        <w:rPr>
          <w:rFonts w:ascii="Times New Roman" w:hAnsi="Times New Roman" w:cs="Times New Roman"/>
          <w:sz w:val="28"/>
          <w:szCs w:val="28"/>
        </w:rPr>
        <w:t>45 календарных</w:t>
      </w:r>
      <w:r w:rsidR="00101D27" w:rsidRPr="00186052">
        <w:rPr>
          <w:rFonts w:ascii="Times New Roman" w:hAnsi="Times New Roman" w:cs="Times New Roman"/>
          <w:sz w:val="28"/>
          <w:szCs w:val="28"/>
        </w:rPr>
        <w:t xml:space="preserve"> дней со дня размещения на официальном сайте предложения о заключении концессионного соглашения поступили заявки о готовности к участию в конкурсе, </w:t>
      </w:r>
      <w:r w:rsidRPr="00186052">
        <w:rPr>
          <w:rFonts w:ascii="Times New Roman" w:hAnsi="Times New Roman" w:cs="Times New Roman"/>
          <w:sz w:val="28"/>
          <w:szCs w:val="28"/>
        </w:rPr>
        <w:t xml:space="preserve">отдел стратегического планирования и инвестиций </w:t>
      </w:r>
      <w:r w:rsidR="00101D27" w:rsidRPr="00186052">
        <w:rPr>
          <w:rFonts w:ascii="Times New Roman" w:hAnsi="Times New Roman" w:cs="Times New Roman"/>
          <w:sz w:val="28"/>
          <w:szCs w:val="28"/>
        </w:rPr>
        <w:t>обязан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3F5BF" w14:textId="64DD66B1" w:rsidR="00101D27" w:rsidRDefault="00101D27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52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 заключении концессионного соглашения осуществляется </w:t>
      </w:r>
      <w:r w:rsidR="00186052" w:rsidRPr="00186052">
        <w:rPr>
          <w:rFonts w:ascii="Times New Roman" w:hAnsi="Times New Roman" w:cs="Times New Roman"/>
          <w:sz w:val="28"/>
          <w:szCs w:val="28"/>
        </w:rPr>
        <w:t>отделом стратегического планирования и инвестиций</w:t>
      </w:r>
      <w:r w:rsidRPr="00186052">
        <w:rPr>
          <w:rFonts w:ascii="Times New Roman" w:hAnsi="Times New Roman" w:cs="Times New Roman"/>
          <w:sz w:val="28"/>
          <w:szCs w:val="28"/>
        </w:rPr>
        <w:t xml:space="preserve"> в </w:t>
      </w:r>
      <w:r w:rsidRPr="00C869E2">
        <w:rPr>
          <w:rFonts w:ascii="Times New Roman" w:hAnsi="Times New Roman" w:cs="Times New Roman"/>
          <w:sz w:val="28"/>
          <w:szCs w:val="28"/>
        </w:rPr>
        <w:t>соответствии со ст</w:t>
      </w:r>
      <w:r w:rsidR="00186052" w:rsidRPr="00C869E2">
        <w:rPr>
          <w:rFonts w:ascii="Times New Roman" w:hAnsi="Times New Roman" w:cs="Times New Roman"/>
          <w:sz w:val="28"/>
          <w:szCs w:val="28"/>
        </w:rPr>
        <w:t>.</w:t>
      </w:r>
      <w:r w:rsidRPr="00C869E2">
        <w:rPr>
          <w:rFonts w:ascii="Times New Roman" w:hAnsi="Times New Roman" w:cs="Times New Roman"/>
          <w:sz w:val="28"/>
          <w:szCs w:val="28"/>
        </w:rPr>
        <w:t xml:space="preserve"> 22 </w:t>
      </w:r>
      <w:r w:rsidRPr="00186052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14:paraId="65678C35" w14:textId="25FD10CE" w:rsidR="00101D27" w:rsidRPr="00C869E2" w:rsidRDefault="00186052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869E2">
        <w:rPr>
          <w:rFonts w:ascii="Times New Roman" w:hAnsi="Times New Roman" w:cs="Times New Roman"/>
          <w:sz w:val="28"/>
          <w:szCs w:val="28"/>
        </w:rPr>
        <w:t xml:space="preserve">. </w:t>
      </w:r>
      <w:r w:rsidR="00101D27" w:rsidRPr="00C869E2">
        <w:rPr>
          <w:rFonts w:ascii="Times New Roman" w:hAnsi="Times New Roman" w:cs="Times New Roman"/>
          <w:sz w:val="28"/>
          <w:szCs w:val="28"/>
        </w:rPr>
        <w:t xml:space="preserve">В случае если в течение 45 </w:t>
      </w:r>
      <w:r w:rsidR="00C869E2" w:rsidRPr="00C869E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01D27" w:rsidRPr="00C869E2">
        <w:rPr>
          <w:rFonts w:ascii="Times New Roman" w:hAnsi="Times New Roman" w:cs="Times New Roman"/>
          <w:sz w:val="28"/>
          <w:szCs w:val="28"/>
        </w:rPr>
        <w:t xml:space="preserve">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</w:t>
      </w:r>
      <w:r w:rsidR="00101D27" w:rsidRPr="00C869E2">
        <w:rPr>
          <w:rFonts w:ascii="Times New Roman" w:hAnsi="Times New Roman" w:cs="Times New Roman"/>
          <w:sz w:val="28"/>
          <w:szCs w:val="28"/>
        </w:rPr>
        <w:lastRenderedPageBreak/>
        <w:t>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законом.</w:t>
      </w:r>
    </w:p>
    <w:p w14:paraId="507AB5C7" w14:textId="7A870470" w:rsidR="00101D27" w:rsidRPr="00C869E2" w:rsidRDefault="00101D27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E2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C869E2" w:rsidRPr="00C869E2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Pr="00C869E2">
        <w:rPr>
          <w:rFonts w:ascii="Times New Roman" w:hAnsi="Times New Roman" w:cs="Times New Roman"/>
          <w:sz w:val="28"/>
          <w:szCs w:val="28"/>
        </w:rPr>
        <w:t xml:space="preserve"> в течение 3</w:t>
      </w:r>
      <w:r w:rsidR="00C869E2" w:rsidRPr="00C869E2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C869E2">
        <w:rPr>
          <w:rFonts w:ascii="Times New Roman" w:hAnsi="Times New Roman" w:cs="Times New Roman"/>
          <w:sz w:val="28"/>
          <w:szCs w:val="28"/>
        </w:rPr>
        <w:t xml:space="preserve">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 информации </w:t>
      </w:r>
      <w:r w:rsidR="00C869E2" w:rsidRPr="00C869E2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Pr="00C869E2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решения о заключении концессионного соглашения, предусмотренного ст</w:t>
      </w:r>
      <w:r w:rsidR="00C869E2" w:rsidRPr="00C869E2">
        <w:rPr>
          <w:rFonts w:ascii="Times New Roman" w:hAnsi="Times New Roman" w:cs="Times New Roman"/>
          <w:sz w:val="28"/>
          <w:szCs w:val="28"/>
        </w:rPr>
        <w:t>.</w:t>
      </w:r>
      <w:r w:rsidRPr="00C869E2">
        <w:rPr>
          <w:rFonts w:ascii="Times New Roman" w:hAnsi="Times New Roman" w:cs="Times New Roman"/>
          <w:sz w:val="28"/>
          <w:szCs w:val="28"/>
        </w:rPr>
        <w:t xml:space="preserve"> 22 Федерального закона.</w:t>
      </w:r>
    </w:p>
    <w:p w14:paraId="0AA1BC4D" w14:textId="415AC342" w:rsidR="00C869E2" w:rsidRDefault="00C869E2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администрации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</w:t>
      </w:r>
      <w:r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концессионного</w:t>
      </w:r>
      <w:r w:rsidRPr="00F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ст.22 Федерального закона </w:t>
      </w:r>
      <w:r w:rsidRPr="00C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представляется в </w:t>
      </w:r>
      <w:bookmarkStart w:id="16" w:name="_Hlk531792832"/>
      <w:r w:rsidRPr="00CA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Петровского городского округа Ставропольского края </w:t>
      </w:r>
      <w:bookmarkEnd w:id="16"/>
      <w:r w:rsidRPr="00CA7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и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4F894A" w14:textId="70DF9D66" w:rsidR="00101D27" w:rsidRDefault="00C869E2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101D27" w:rsidRPr="00C869E2">
        <w:rPr>
          <w:rFonts w:ascii="Times New Roman" w:hAnsi="Times New Roman" w:cs="Times New Roman"/>
          <w:sz w:val="28"/>
          <w:szCs w:val="28"/>
        </w:rPr>
        <w:t xml:space="preserve">Проект концессионного соглашения в течение 5 рабочих дней после принятия решения </w:t>
      </w:r>
      <w:r w:rsidRPr="00C8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Петровского городского округа Ставропольского края </w:t>
      </w:r>
      <w:r w:rsidR="00101D27" w:rsidRPr="00C869E2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 направляется </w:t>
      </w:r>
      <w:r w:rsidRPr="00C869E2">
        <w:rPr>
          <w:rFonts w:ascii="Times New Roman" w:hAnsi="Times New Roman" w:cs="Times New Roman"/>
          <w:sz w:val="28"/>
          <w:szCs w:val="28"/>
        </w:rPr>
        <w:t>отделом стратегического планирования</w:t>
      </w:r>
      <w:r w:rsidR="00101D27" w:rsidRPr="00C869E2">
        <w:rPr>
          <w:rFonts w:ascii="Times New Roman" w:hAnsi="Times New Roman" w:cs="Times New Roman"/>
          <w:sz w:val="28"/>
          <w:szCs w:val="28"/>
        </w:rPr>
        <w:t xml:space="preserve"> концессионеру с установлением срока для подписания этого соглашения, который не может превышать 1 месяц.</w:t>
      </w:r>
    </w:p>
    <w:p w14:paraId="7D41C73D" w14:textId="4750509F" w:rsidR="003A05EA" w:rsidRDefault="003A05EA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Контроль за исполнением концессионного соглашения осуществляется отраслевым органом в соответствии </w:t>
      </w:r>
      <w:r w:rsidRPr="00727A49">
        <w:rPr>
          <w:rFonts w:ascii="Times New Roman" w:hAnsi="Times New Roman" w:cs="Times New Roman"/>
          <w:sz w:val="28"/>
          <w:szCs w:val="28"/>
        </w:rPr>
        <w:t>со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7A4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260220">
        <w:rPr>
          <w:rFonts w:ascii="Times New Roman" w:hAnsi="Times New Roman" w:cs="Times New Roman"/>
          <w:sz w:val="28"/>
          <w:szCs w:val="28"/>
        </w:rPr>
        <w:t>.</w:t>
      </w:r>
    </w:p>
    <w:p w14:paraId="4DA63B67" w14:textId="4FB35414" w:rsidR="003A05EA" w:rsidRPr="003A05EA" w:rsidRDefault="003A05EA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1315">
        <w:rPr>
          <w:rFonts w:ascii="Times New Roman" w:hAnsi="Times New Roman" w:cs="Times New Roman"/>
          <w:sz w:val="28"/>
          <w:szCs w:val="28"/>
        </w:rPr>
        <w:t xml:space="preserve">ониторинг заключения и реализации заключенных концессионных соглашений, </w:t>
      </w:r>
      <w:r w:rsidRPr="003A05EA">
        <w:rPr>
          <w:rFonts w:ascii="Times New Roman" w:hAnsi="Times New Roman" w:cs="Times New Roman"/>
          <w:sz w:val="28"/>
          <w:szCs w:val="28"/>
        </w:rPr>
        <w:t xml:space="preserve">проводится федеральным органом исполнительной власти, уполномоченным на осуществление мониторинга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AE131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AE1315">
        <w:rPr>
          <w:rFonts w:ascii="Times New Roman" w:hAnsi="Times New Roman" w:cs="Times New Roman"/>
          <w:sz w:val="28"/>
          <w:szCs w:val="28"/>
        </w:rPr>
        <w:t xml:space="preserve"> утверждае</w:t>
      </w:r>
      <w:r>
        <w:rPr>
          <w:rFonts w:ascii="Times New Roman" w:hAnsi="Times New Roman" w:cs="Times New Roman"/>
          <w:sz w:val="28"/>
          <w:szCs w:val="28"/>
        </w:rPr>
        <w:t xml:space="preserve">мом </w:t>
      </w:r>
      <w:r w:rsidRPr="00AE1315">
        <w:rPr>
          <w:rFonts w:ascii="Times New Roman" w:hAnsi="Times New Roman" w:cs="Times New Roman"/>
          <w:sz w:val="28"/>
          <w:szCs w:val="28"/>
        </w:rPr>
        <w:t>Правительством Российской Федерации.</w:t>
      </w:r>
    </w:p>
    <w:p w14:paraId="1A52A6D0" w14:textId="622C8FA6" w:rsidR="00101D27" w:rsidRDefault="00101D27" w:rsidP="003A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E2">
        <w:rPr>
          <w:rFonts w:ascii="Times New Roman" w:hAnsi="Times New Roman" w:cs="Times New Roman"/>
          <w:sz w:val="28"/>
          <w:szCs w:val="28"/>
        </w:rPr>
        <w:t>1</w:t>
      </w:r>
      <w:r w:rsidR="003A05EA">
        <w:rPr>
          <w:rFonts w:ascii="Times New Roman" w:hAnsi="Times New Roman" w:cs="Times New Roman"/>
          <w:sz w:val="28"/>
          <w:szCs w:val="28"/>
        </w:rPr>
        <w:t>7</w:t>
      </w:r>
      <w:r w:rsidRPr="00C869E2">
        <w:rPr>
          <w:rFonts w:ascii="Times New Roman" w:hAnsi="Times New Roman" w:cs="Times New Roman"/>
          <w:sz w:val="28"/>
          <w:szCs w:val="28"/>
        </w:rPr>
        <w:t>. Заключение концессионного соглашения, объектом которого являются объекты теплоснабжения, централизованных систем горячего водоснабжения, холодного водоснабжения и (или) водоотведения, отдельных объектов таких систем, по инициативе потенциального инвестора осуществляется в порядке, определенном гл</w:t>
      </w:r>
      <w:r w:rsidR="00C869E2" w:rsidRPr="00C869E2">
        <w:rPr>
          <w:rFonts w:ascii="Times New Roman" w:hAnsi="Times New Roman" w:cs="Times New Roman"/>
          <w:sz w:val="28"/>
          <w:szCs w:val="28"/>
        </w:rPr>
        <w:t>.</w:t>
      </w:r>
      <w:r w:rsidRPr="00C869E2">
        <w:rPr>
          <w:rFonts w:ascii="Times New Roman" w:hAnsi="Times New Roman" w:cs="Times New Roman"/>
          <w:sz w:val="28"/>
          <w:szCs w:val="28"/>
        </w:rPr>
        <w:t xml:space="preserve"> 4 Федерального закона.</w:t>
      </w:r>
    </w:p>
    <w:p w14:paraId="3219EF3B" w14:textId="27FB6B8C" w:rsidR="00C869E2" w:rsidRDefault="00C869E2" w:rsidP="00C86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59ADC7" w14:textId="628FCDD0" w:rsidR="00C869E2" w:rsidRDefault="00C869E2" w:rsidP="00C86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D77DBA" w14:textId="77777777" w:rsidR="003A05EA" w:rsidRDefault="003A05EA" w:rsidP="00C86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50B5F3" w14:textId="77777777" w:rsidR="00C869E2" w:rsidRPr="0048718A" w:rsidRDefault="00C869E2" w:rsidP="00C869E2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14:paraId="5E60FC93" w14:textId="77777777" w:rsidR="00C869E2" w:rsidRPr="0048718A" w:rsidRDefault="00C869E2" w:rsidP="00C869E2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14:paraId="49C67050" w14:textId="77777777" w:rsidR="00C869E2" w:rsidRPr="00CA7689" w:rsidRDefault="00C869E2" w:rsidP="00C869E2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В.В.Редькин</w:t>
      </w:r>
      <w:proofErr w:type="spellEnd"/>
    </w:p>
    <w:p w14:paraId="2AC01E22" w14:textId="77777777" w:rsidR="00C869E2" w:rsidRPr="00C869E2" w:rsidRDefault="00C869E2" w:rsidP="00C86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D00E13" w14:textId="45B8A620" w:rsidR="00C869E2" w:rsidRDefault="00C869E2" w:rsidP="00101D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081C1D" w14:textId="77777777" w:rsidR="00C869E2" w:rsidRDefault="00C869E2" w:rsidP="00101D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4221"/>
      </w:tblGrid>
      <w:tr w:rsidR="00C869E2" w:rsidRPr="00375C76" w14:paraId="2461EEEC" w14:textId="77777777" w:rsidTr="006D1BAC">
        <w:tc>
          <w:tcPr>
            <w:tcW w:w="5211" w:type="dxa"/>
          </w:tcPr>
          <w:p w14:paraId="1F7D8D09" w14:textId="77777777" w:rsidR="00C869E2" w:rsidRPr="00375C76" w:rsidRDefault="00C869E2" w:rsidP="006D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Par124"/>
            <w:bookmarkStart w:id="18" w:name="_Hlk531849972"/>
            <w:bookmarkEnd w:id="17"/>
            <w:r w:rsidRPr="0037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37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53" w:type="dxa"/>
          </w:tcPr>
          <w:p w14:paraId="2E9850D6" w14:textId="77777777" w:rsidR="00C869E2" w:rsidRPr="00375C76" w:rsidRDefault="00C869E2" w:rsidP="006D1BA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</w:tc>
      </w:tr>
      <w:tr w:rsidR="00C869E2" w:rsidRPr="00375C76" w14:paraId="43119B3E" w14:textId="77777777" w:rsidTr="006D1BAC">
        <w:tc>
          <w:tcPr>
            <w:tcW w:w="5211" w:type="dxa"/>
          </w:tcPr>
          <w:p w14:paraId="5C178AA8" w14:textId="77777777" w:rsidR="00C869E2" w:rsidRPr="00375C76" w:rsidRDefault="00C869E2" w:rsidP="006D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0E2F2E58" w14:textId="77777777" w:rsidR="00C869E2" w:rsidRPr="00375C76" w:rsidRDefault="00C869E2" w:rsidP="006D1BA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C869E2" w:rsidRPr="00375C76" w14:paraId="0583CFB2" w14:textId="77777777" w:rsidTr="006D1BAC">
        <w:tc>
          <w:tcPr>
            <w:tcW w:w="5211" w:type="dxa"/>
          </w:tcPr>
          <w:p w14:paraId="157D78FC" w14:textId="77777777" w:rsidR="00C869E2" w:rsidRPr="00375C76" w:rsidRDefault="00C869E2" w:rsidP="006D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09971EC3" w14:textId="77777777" w:rsidR="00C869E2" w:rsidRPr="00375C76" w:rsidRDefault="00C869E2" w:rsidP="006D1BA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  <w:bookmarkEnd w:id="18"/>
    </w:tbl>
    <w:p w14:paraId="38B8AACF" w14:textId="6072FAB8" w:rsidR="00C869E2" w:rsidRDefault="00C869E2" w:rsidP="0010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633ABF" w14:textId="470DE3CB" w:rsidR="00A12FD3" w:rsidRDefault="00A12FD3" w:rsidP="0010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E8C340" w14:textId="77777777" w:rsidR="00A12FD3" w:rsidRPr="004411AA" w:rsidRDefault="00A12FD3" w:rsidP="0010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5B3BA1" w14:textId="647EA219" w:rsidR="00101D27" w:rsidRPr="004411AA" w:rsidRDefault="004411AA" w:rsidP="00466F7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411AA">
        <w:rPr>
          <w:rFonts w:ascii="Times New Roman" w:hAnsi="Times New Roman" w:cs="Times New Roman"/>
          <w:bCs/>
          <w:sz w:val="28"/>
          <w:szCs w:val="28"/>
        </w:rPr>
        <w:t>орядок</w:t>
      </w:r>
    </w:p>
    <w:p w14:paraId="450B3F98" w14:textId="0BBC524C" w:rsidR="00101D27" w:rsidRPr="004411AA" w:rsidRDefault="004411AA" w:rsidP="00466F7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1AA">
        <w:rPr>
          <w:rFonts w:ascii="Times New Roman" w:hAnsi="Times New Roman" w:cs="Times New Roman"/>
          <w:bCs/>
          <w:sz w:val="28"/>
          <w:szCs w:val="28"/>
        </w:rPr>
        <w:t>формирования и утверждения перечня объектов, в отношении</w:t>
      </w:r>
    </w:p>
    <w:p w14:paraId="5B937538" w14:textId="325F54CA" w:rsidR="00101D27" w:rsidRDefault="004411AA" w:rsidP="00466F7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1AA">
        <w:rPr>
          <w:rFonts w:ascii="Times New Roman" w:hAnsi="Times New Roman" w:cs="Times New Roman"/>
          <w:bCs/>
          <w:sz w:val="28"/>
          <w:szCs w:val="28"/>
        </w:rPr>
        <w:t>которых планируется заключение концессионных соглашений</w:t>
      </w:r>
    </w:p>
    <w:p w14:paraId="0E448CBF" w14:textId="107A835B" w:rsidR="00466F73" w:rsidRPr="004411AA" w:rsidRDefault="00466F73" w:rsidP="00466F7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E1694D" w14:textId="46AF1D57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3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формирования и утверждения перечня объектов, право собственности на которые принадлежит или будет принадлежать </w:t>
      </w:r>
      <w:r w:rsidR="004411AA" w:rsidRPr="00466F73">
        <w:rPr>
          <w:rFonts w:ascii="Times New Roman" w:hAnsi="Times New Roman" w:cs="Times New Roman"/>
          <w:sz w:val="28"/>
          <w:szCs w:val="28"/>
        </w:rPr>
        <w:t xml:space="preserve">Петровскому </w:t>
      </w:r>
      <w:r w:rsidRPr="00466F73">
        <w:rPr>
          <w:rFonts w:ascii="Times New Roman" w:hAnsi="Times New Roman" w:cs="Times New Roman"/>
          <w:sz w:val="28"/>
          <w:szCs w:val="28"/>
        </w:rPr>
        <w:t>городскому округу Ставропольского края (далее - объекты), в отношении которых планируется заключение концессионных соглашений (далее - Перечень).</w:t>
      </w:r>
    </w:p>
    <w:p w14:paraId="5E917FBE" w14:textId="500EEA5D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3">
        <w:rPr>
          <w:rFonts w:ascii="Times New Roman" w:hAnsi="Times New Roman" w:cs="Times New Roman"/>
          <w:sz w:val="28"/>
          <w:szCs w:val="28"/>
        </w:rPr>
        <w:t xml:space="preserve">2. Формирование Перечня осуществляется </w:t>
      </w:r>
      <w:r w:rsidR="004411AA" w:rsidRPr="00466F73">
        <w:rPr>
          <w:rFonts w:ascii="Times New Roman" w:hAnsi="Times New Roman" w:cs="Times New Roman"/>
          <w:sz w:val="28"/>
          <w:szCs w:val="28"/>
        </w:rPr>
        <w:t>отделом стратегического</w:t>
      </w:r>
      <w:r w:rsidRPr="00466F73">
        <w:rPr>
          <w:rFonts w:ascii="Times New Roman" w:hAnsi="Times New Roman" w:cs="Times New Roman"/>
          <w:sz w:val="28"/>
          <w:szCs w:val="28"/>
        </w:rPr>
        <w:t xml:space="preserve"> </w:t>
      </w:r>
      <w:r w:rsidR="004411AA" w:rsidRPr="00466F73">
        <w:rPr>
          <w:rFonts w:ascii="Times New Roman" w:hAnsi="Times New Roman" w:cs="Times New Roman"/>
          <w:sz w:val="28"/>
          <w:szCs w:val="28"/>
        </w:rPr>
        <w:t xml:space="preserve">планирования и инвестиций администрации Петровского городского округа Ставропольского края </w:t>
      </w:r>
      <w:r w:rsidRPr="00466F7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411AA" w:rsidRPr="00466F73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="00356104">
        <w:rPr>
          <w:rFonts w:ascii="Times New Roman" w:hAnsi="Times New Roman" w:cs="Times New Roman"/>
          <w:sz w:val="28"/>
          <w:szCs w:val="28"/>
        </w:rPr>
        <w:t>, администрация</w:t>
      </w:r>
      <w:r w:rsidRPr="00466F73">
        <w:rPr>
          <w:rFonts w:ascii="Times New Roman" w:hAnsi="Times New Roman" w:cs="Times New Roman"/>
          <w:sz w:val="28"/>
          <w:szCs w:val="28"/>
        </w:rPr>
        <w:t xml:space="preserve">) ежегодно до 31 декабря года, предшествующего году утверждения Перечня, на основании сведений, представляемых </w:t>
      </w:r>
      <w:r w:rsidR="004411AA" w:rsidRPr="00466F73">
        <w:rPr>
          <w:rFonts w:ascii="Times New Roman" w:hAnsi="Times New Roman" w:cs="Times New Roman"/>
          <w:sz w:val="28"/>
          <w:szCs w:val="28"/>
        </w:rPr>
        <w:t>отделами и органами</w:t>
      </w:r>
      <w:r w:rsidRPr="00466F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411AA" w:rsidRPr="00466F73">
        <w:rPr>
          <w:rFonts w:ascii="Times New Roman" w:hAnsi="Times New Roman" w:cs="Times New Roman"/>
          <w:sz w:val="28"/>
          <w:szCs w:val="28"/>
        </w:rPr>
        <w:t>Петровского</w:t>
      </w:r>
      <w:r w:rsidRPr="00466F7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</w:t>
      </w:r>
      <w:r w:rsidR="004411AA" w:rsidRPr="00466F73">
        <w:rPr>
          <w:rFonts w:ascii="Times New Roman" w:hAnsi="Times New Roman" w:cs="Times New Roman"/>
          <w:sz w:val="28"/>
          <w:szCs w:val="28"/>
        </w:rPr>
        <w:t>отделы и органы администрации</w:t>
      </w:r>
      <w:r w:rsidRPr="00466F73">
        <w:rPr>
          <w:rFonts w:ascii="Times New Roman" w:hAnsi="Times New Roman" w:cs="Times New Roman"/>
          <w:sz w:val="28"/>
          <w:szCs w:val="28"/>
        </w:rPr>
        <w:t>) в соответствии с отраслевой принадлежностью объектов, в отношении которых планируется заключение концессионных соглашений на основании п</w:t>
      </w:r>
      <w:r w:rsidR="004411AA" w:rsidRPr="00466F73">
        <w:rPr>
          <w:rFonts w:ascii="Times New Roman" w:hAnsi="Times New Roman" w:cs="Times New Roman"/>
          <w:sz w:val="28"/>
          <w:szCs w:val="28"/>
        </w:rPr>
        <w:t>.</w:t>
      </w:r>
      <w:r w:rsidRPr="00466F73">
        <w:rPr>
          <w:rFonts w:ascii="Times New Roman" w:hAnsi="Times New Roman" w:cs="Times New Roman"/>
          <w:sz w:val="28"/>
          <w:szCs w:val="28"/>
        </w:rPr>
        <w:t>3 настоящего Порядка.</w:t>
      </w:r>
    </w:p>
    <w:p w14:paraId="0EDE94E3" w14:textId="2310C4FF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30"/>
      <w:bookmarkEnd w:id="19"/>
      <w:r w:rsidRPr="00466F73">
        <w:rPr>
          <w:rFonts w:ascii="Times New Roman" w:hAnsi="Times New Roman" w:cs="Times New Roman"/>
          <w:sz w:val="28"/>
          <w:szCs w:val="28"/>
        </w:rPr>
        <w:t xml:space="preserve">3. Для формирования Перечня </w:t>
      </w:r>
      <w:r w:rsidR="004411AA" w:rsidRPr="00466F73">
        <w:rPr>
          <w:rFonts w:ascii="Times New Roman" w:hAnsi="Times New Roman" w:cs="Times New Roman"/>
          <w:sz w:val="28"/>
          <w:szCs w:val="28"/>
        </w:rPr>
        <w:t>отделы и органы администрации</w:t>
      </w:r>
      <w:r w:rsidRPr="00466F73">
        <w:rPr>
          <w:rFonts w:ascii="Times New Roman" w:hAnsi="Times New Roman" w:cs="Times New Roman"/>
          <w:sz w:val="28"/>
          <w:szCs w:val="28"/>
        </w:rPr>
        <w:t xml:space="preserve"> ежегодно до 1 декабря года, предшествующего году утверждения Перечня, представляют в </w:t>
      </w:r>
      <w:r w:rsidR="004411AA" w:rsidRPr="00466F73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Pr="00466F73">
        <w:rPr>
          <w:rFonts w:ascii="Times New Roman" w:hAnsi="Times New Roman" w:cs="Times New Roman"/>
          <w:sz w:val="28"/>
          <w:szCs w:val="28"/>
        </w:rPr>
        <w:t>:</w:t>
      </w:r>
    </w:p>
    <w:p w14:paraId="0C027B6B" w14:textId="275FEE30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3">
        <w:rPr>
          <w:rFonts w:ascii="Times New Roman" w:hAnsi="Times New Roman" w:cs="Times New Roman"/>
          <w:sz w:val="28"/>
          <w:szCs w:val="28"/>
        </w:rPr>
        <w:t>1) сведения об объектах, в отношении которых планируется заключение концессионных соглашений,</w:t>
      </w:r>
      <w:r w:rsidR="009476E7" w:rsidRPr="00466F73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466F7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476E7" w:rsidRPr="00466F73">
        <w:rPr>
          <w:rFonts w:ascii="Times New Roman" w:hAnsi="Times New Roman" w:cs="Times New Roman"/>
          <w:sz w:val="28"/>
          <w:szCs w:val="28"/>
        </w:rPr>
        <w:t>П</w:t>
      </w:r>
      <w:r w:rsidRPr="00466F73">
        <w:rPr>
          <w:rFonts w:ascii="Times New Roman" w:hAnsi="Times New Roman" w:cs="Times New Roman"/>
          <w:sz w:val="28"/>
          <w:szCs w:val="28"/>
        </w:rPr>
        <w:t>риложению к настоящему Порядку (далее - сведения об объектах);</w:t>
      </w:r>
    </w:p>
    <w:p w14:paraId="56457F20" w14:textId="190F21D0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3">
        <w:rPr>
          <w:rFonts w:ascii="Times New Roman" w:hAnsi="Times New Roman" w:cs="Times New Roman"/>
          <w:sz w:val="28"/>
          <w:szCs w:val="28"/>
        </w:rPr>
        <w:t xml:space="preserve">2) копии свидетельств о государственной регистрации права собственности </w:t>
      </w:r>
      <w:r w:rsidR="004411AA" w:rsidRPr="00466F73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66F7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на объекты, в отношении которых планируется заключение концессионных соглашений, или иных документов о праве собственности, документов, подтверждающих наличие объектов незавершенного строительства (далее - правоустанавливающие документы), при наличии.</w:t>
      </w:r>
    </w:p>
    <w:p w14:paraId="432AE4DD" w14:textId="125D6AAB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33"/>
      <w:bookmarkEnd w:id="20"/>
      <w:r w:rsidRPr="00466F73">
        <w:rPr>
          <w:rFonts w:ascii="Times New Roman" w:hAnsi="Times New Roman" w:cs="Times New Roman"/>
          <w:sz w:val="28"/>
          <w:szCs w:val="28"/>
        </w:rPr>
        <w:t xml:space="preserve">4. 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подразделения представляют в </w:t>
      </w:r>
      <w:r w:rsidR="004411AA" w:rsidRPr="00466F73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Pr="00466F73">
        <w:rPr>
          <w:rFonts w:ascii="Times New Roman" w:hAnsi="Times New Roman" w:cs="Times New Roman"/>
          <w:sz w:val="28"/>
          <w:szCs w:val="28"/>
        </w:rPr>
        <w:t xml:space="preserve"> 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</w:t>
      </w:r>
      <w:r w:rsidRPr="00466F73">
        <w:rPr>
          <w:rFonts w:ascii="Times New Roman" w:hAnsi="Times New Roman" w:cs="Times New Roman"/>
          <w:sz w:val="28"/>
          <w:szCs w:val="28"/>
        </w:rPr>
        <w:lastRenderedPageBreak/>
        <w:t>теплоснабжения, водоснабжения и водоотведения (далее - копия отчета о техническом обследовании имущества).</w:t>
      </w:r>
    </w:p>
    <w:p w14:paraId="5F9ABDE3" w14:textId="214F7259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3">
        <w:rPr>
          <w:rFonts w:ascii="Times New Roman" w:hAnsi="Times New Roman" w:cs="Times New Roman"/>
          <w:sz w:val="28"/>
          <w:szCs w:val="28"/>
        </w:rPr>
        <w:t xml:space="preserve">5. </w:t>
      </w:r>
      <w:r w:rsidR="004411AA" w:rsidRPr="00466F73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Pr="00466F73">
        <w:rPr>
          <w:rFonts w:ascii="Times New Roman" w:hAnsi="Times New Roman" w:cs="Times New Roman"/>
          <w:sz w:val="28"/>
          <w:szCs w:val="28"/>
        </w:rPr>
        <w:t xml:space="preserve"> рассматривает документы </w:t>
      </w:r>
      <w:r w:rsidR="004411AA" w:rsidRPr="00466F73">
        <w:rPr>
          <w:rFonts w:ascii="Times New Roman" w:hAnsi="Times New Roman" w:cs="Times New Roman"/>
          <w:sz w:val="28"/>
          <w:szCs w:val="28"/>
        </w:rPr>
        <w:t>отделов и органов администрации</w:t>
      </w:r>
      <w:r w:rsidRPr="00466F73">
        <w:rPr>
          <w:rFonts w:ascii="Times New Roman" w:hAnsi="Times New Roman" w:cs="Times New Roman"/>
          <w:sz w:val="28"/>
          <w:szCs w:val="28"/>
        </w:rPr>
        <w:t>, представленные в соответствии с п</w:t>
      </w:r>
      <w:r w:rsidR="004411AA" w:rsidRPr="00466F73">
        <w:rPr>
          <w:rFonts w:ascii="Times New Roman" w:hAnsi="Times New Roman" w:cs="Times New Roman"/>
          <w:sz w:val="28"/>
          <w:szCs w:val="28"/>
        </w:rPr>
        <w:t>.</w:t>
      </w:r>
      <w:r w:rsidRPr="00466F73">
        <w:rPr>
          <w:rFonts w:ascii="Times New Roman" w:hAnsi="Times New Roman" w:cs="Times New Roman"/>
          <w:sz w:val="28"/>
          <w:szCs w:val="28"/>
        </w:rPr>
        <w:t xml:space="preserve"> 3, 4 настоящего Порядка, и включает сведения об объектах в Перечень, за исключением случаев, указанных в п</w:t>
      </w:r>
      <w:r w:rsidR="004411AA" w:rsidRPr="00466F73">
        <w:rPr>
          <w:rFonts w:ascii="Times New Roman" w:hAnsi="Times New Roman" w:cs="Times New Roman"/>
          <w:sz w:val="28"/>
          <w:szCs w:val="28"/>
        </w:rPr>
        <w:t xml:space="preserve">. </w:t>
      </w:r>
      <w:r w:rsidRPr="00466F73">
        <w:rPr>
          <w:rFonts w:ascii="Times New Roman" w:hAnsi="Times New Roman" w:cs="Times New Roman"/>
          <w:sz w:val="28"/>
          <w:szCs w:val="28"/>
        </w:rPr>
        <w:t>6 настоящего Порядка.</w:t>
      </w:r>
    </w:p>
    <w:p w14:paraId="4E7391DE" w14:textId="738FC211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35"/>
      <w:bookmarkEnd w:id="21"/>
      <w:r w:rsidRPr="00466F73">
        <w:rPr>
          <w:rFonts w:ascii="Times New Roman" w:hAnsi="Times New Roman" w:cs="Times New Roman"/>
          <w:sz w:val="28"/>
          <w:szCs w:val="28"/>
        </w:rPr>
        <w:t xml:space="preserve">6. Сведения об объектах не включаются </w:t>
      </w:r>
      <w:r w:rsidR="004411AA" w:rsidRPr="00466F73">
        <w:rPr>
          <w:rFonts w:ascii="Times New Roman" w:hAnsi="Times New Roman" w:cs="Times New Roman"/>
          <w:sz w:val="28"/>
          <w:szCs w:val="28"/>
        </w:rPr>
        <w:t>отделом стратегического планирования и инвестиций</w:t>
      </w:r>
      <w:r w:rsidRPr="00466F73">
        <w:rPr>
          <w:rFonts w:ascii="Times New Roman" w:hAnsi="Times New Roman" w:cs="Times New Roman"/>
          <w:sz w:val="28"/>
          <w:szCs w:val="28"/>
        </w:rPr>
        <w:t xml:space="preserve"> в Перечень в случаях, если:</w:t>
      </w:r>
    </w:p>
    <w:p w14:paraId="42AFDAC6" w14:textId="115A3BC1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3">
        <w:rPr>
          <w:rFonts w:ascii="Times New Roman" w:hAnsi="Times New Roman" w:cs="Times New Roman"/>
          <w:sz w:val="28"/>
          <w:szCs w:val="28"/>
        </w:rPr>
        <w:t>1) объект не относится к объектам, указанным в ст</w:t>
      </w:r>
      <w:r w:rsidR="004411AA" w:rsidRPr="00466F73">
        <w:rPr>
          <w:rFonts w:ascii="Times New Roman" w:hAnsi="Times New Roman" w:cs="Times New Roman"/>
          <w:sz w:val="28"/>
          <w:szCs w:val="28"/>
        </w:rPr>
        <w:t>.</w:t>
      </w:r>
      <w:r w:rsidRPr="00466F73">
        <w:rPr>
          <w:rFonts w:ascii="Times New Roman" w:hAnsi="Times New Roman" w:cs="Times New Roman"/>
          <w:sz w:val="28"/>
          <w:szCs w:val="28"/>
        </w:rPr>
        <w:t xml:space="preserve"> 4 Федерального закона от 21.07.2005 </w:t>
      </w:r>
      <w:r w:rsidR="004411AA" w:rsidRPr="00466F73">
        <w:rPr>
          <w:rFonts w:ascii="Times New Roman" w:hAnsi="Times New Roman" w:cs="Times New Roman"/>
          <w:sz w:val="28"/>
          <w:szCs w:val="28"/>
        </w:rPr>
        <w:t xml:space="preserve">№ </w:t>
      </w:r>
      <w:r w:rsidRPr="00466F73">
        <w:rPr>
          <w:rFonts w:ascii="Times New Roman" w:hAnsi="Times New Roman" w:cs="Times New Roman"/>
          <w:sz w:val="28"/>
          <w:szCs w:val="28"/>
        </w:rPr>
        <w:t xml:space="preserve">115-ФЗ </w:t>
      </w:r>
      <w:r w:rsidR="004411AA" w:rsidRPr="00466F73">
        <w:rPr>
          <w:rFonts w:ascii="Times New Roman" w:hAnsi="Times New Roman" w:cs="Times New Roman"/>
          <w:sz w:val="28"/>
          <w:szCs w:val="28"/>
        </w:rPr>
        <w:t>«</w:t>
      </w:r>
      <w:r w:rsidRPr="00466F73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4411AA" w:rsidRPr="00466F73">
        <w:rPr>
          <w:rFonts w:ascii="Times New Roman" w:hAnsi="Times New Roman" w:cs="Times New Roman"/>
          <w:sz w:val="28"/>
          <w:szCs w:val="28"/>
        </w:rPr>
        <w:t>»</w:t>
      </w:r>
      <w:r w:rsidR="00356104">
        <w:rPr>
          <w:rFonts w:ascii="Times New Roman" w:hAnsi="Times New Roman" w:cs="Times New Roman"/>
          <w:sz w:val="28"/>
          <w:szCs w:val="28"/>
        </w:rPr>
        <w:t xml:space="preserve"> (далее - Федеральный закон»)</w:t>
      </w:r>
      <w:r w:rsidRPr="00466F73">
        <w:rPr>
          <w:rFonts w:ascii="Times New Roman" w:hAnsi="Times New Roman" w:cs="Times New Roman"/>
          <w:sz w:val="28"/>
          <w:szCs w:val="28"/>
        </w:rPr>
        <w:t>;</w:t>
      </w:r>
    </w:p>
    <w:p w14:paraId="6F68B1B2" w14:textId="31101BAF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3">
        <w:rPr>
          <w:rFonts w:ascii="Times New Roman" w:hAnsi="Times New Roman" w:cs="Times New Roman"/>
          <w:sz w:val="28"/>
          <w:szCs w:val="28"/>
        </w:rPr>
        <w:t>2)</w:t>
      </w:r>
      <w:r w:rsidR="00356104">
        <w:rPr>
          <w:rFonts w:ascii="Times New Roman" w:hAnsi="Times New Roman" w:cs="Times New Roman"/>
          <w:sz w:val="28"/>
          <w:szCs w:val="28"/>
        </w:rPr>
        <w:t xml:space="preserve"> </w:t>
      </w:r>
      <w:r w:rsidR="009476E7" w:rsidRPr="00466F73">
        <w:rPr>
          <w:rFonts w:ascii="Times New Roman" w:hAnsi="Times New Roman" w:cs="Times New Roman"/>
          <w:sz w:val="28"/>
          <w:szCs w:val="28"/>
        </w:rPr>
        <w:t>отделами и органами администрации</w:t>
      </w:r>
      <w:r w:rsidRPr="00466F73">
        <w:rPr>
          <w:rFonts w:ascii="Times New Roman" w:hAnsi="Times New Roman" w:cs="Times New Roman"/>
          <w:sz w:val="28"/>
          <w:szCs w:val="28"/>
        </w:rPr>
        <w:t xml:space="preserve"> не представлены или представлены не в полном объеме документы, указанные в п</w:t>
      </w:r>
      <w:r w:rsidR="009476E7" w:rsidRPr="00466F73">
        <w:rPr>
          <w:rFonts w:ascii="Times New Roman" w:hAnsi="Times New Roman" w:cs="Times New Roman"/>
          <w:sz w:val="28"/>
          <w:szCs w:val="28"/>
        </w:rPr>
        <w:t>.</w:t>
      </w:r>
      <w:r w:rsidRPr="00466F73">
        <w:rPr>
          <w:rFonts w:ascii="Times New Roman" w:hAnsi="Times New Roman" w:cs="Times New Roman"/>
          <w:sz w:val="28"/>
          <w:szCs w:val="28"/>
        </w:rPr>
        <w:t xml:space="preserve"> 3, 4 настоящего Порядка.</w:t>
      </w:r>
    </w:p>
    <w:p w14:paraId="1E75FCB7" w14:textId="4DB321C5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3">
        <w:rPr>
          <w:rFonts w:ascii="Times New Roman" w:hAnsi="Times New Roman" w:cs="Times New Roman"/>
          <w:sz w:val="28"/>
          <w:szCs w:val="28"/>
        </w:rPr>
        <w:t xml:space="preserve">7. В целях подтверждения права собственности </w:t>
      </w:r>
      <w:r w:rsidR="009476E7" w:rsidRPr="00466F73">
        <w:rPr>
          <w:rFonts w:ascii="Times New Roman" w:hAnsi="Times New Roman" w:cs="Times New Roman"/>
          <w:sz w:val="28"/>
          <w:szCs w:val="28"/>
        </w:rPr>
        <w:t>Петровского</w:t>
      </w:r>
      <w:r w:rsidRPr="00466F7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объекты, в отношении которых планируется заключение концессионных соглашений, </w:t>
      </w:r>
      <w:r w:rsidR="009476E7" w:rsidRPr="00466F73">
        <w:rPr>
          <w:rFonts w:ascii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Pr="00466F73">
        <w:rPr>
          <w:rFonts w:ascii="Times New Roman" w:hAnsi="Times New Roman" w:cs="Times New Roman"/>
          <w:sz w:val="28"/>
          <w:szCs w:val="28"/>
        </w:rPr>
        <w:t xml:space="preserve"> вправе запрашивать правоустанавливающие документы в </w:t>
      </w:r>
      <w:r w:rsidR="009476E7" w:rsidRPr="00466F73">
        <w:rPr>
          <w:rFonts w:ascii="Times New Roman" w:hAnsi="Times New Roman" w:cs="Times New Roman"/>
          <w:sz w:val="28"/>
          <w:szCs w:val="28"/>
        </w:rPr>
        <w:t>отделе</w:t>
      </w:r>
      <w:r w:rsidRPr="00466F7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</w:t>
      </w:r>
      <w:r w:rsidR="009476E7" w:rsidRPr="00466F73">
        <w:rPr>
          <w:rFonts w:ascii="Times New Roman" w:hAnsi="Times New Roman" w:cs="Times New Roman"/>
          <w:sz w:val="28"/>
          <w:szCs w:val="28"/>
        </w:rPr>
        <w:t>Петровского</w:t>
      </w:r>
      <w:r w:rsidRPr="00466F7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356104">
        <w:rPr>
          <w:rFonts w:ascii="Times New Roman" w:hAnsi="Times New Roman" w:cs="Times New Roman"/>
          <w:sz w:val="28"/>
          <w:szCs w:val="28"/>
        </w:rPr>
        <w:t xml:space="preserve"> (далее - отдел имущественных и земельных отношений)</w:t>
      </w:r>
      <w:r w:rsidRPr="00466F73">
        <w:rPr>
          <w:rFonts w:ascii="Times New Roman" w:hAnsi="Times New Roman" w:cs="Times New Roman"/>
          <w:sz w:val="28"/>
          <w:szCs w:val="28"/>
        </w:rPr>
        <w:t xml:space="preserve">. Срок подготовки и направления ответа на указанный запрос не может превышать 15 </w:t>
      </w:r>
      <w:r w:rsidR="009476E7" w:rsidRPr="00466F7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66F73">
        <w:rPr>
          <w:rFonts w:ascii="Times New Roman" w:hAnsi="Times New Roman" w:cs="Times New Roman"/>
          <w:sz w:val="28"/>
          <w:szCs w:val="28"/>
        </w:rPr>
        <w:t xml:space="preserve">дней со дня его поступления на рассмотрение в </w:t>
      </w:r>
      <w:r w:rsidR="009476E7" w:rsidRPr="00466F73">
        <w:rPr>
          <w:rFonts w:ascii="Times New Roman" w:hAnsi="Times New Roman" w:cs="Times New Roman"/>
          <w:sz w:val="28"/>
          <w:szCs w:val="28"/>
        </w:rPr>
        <w:t>отдел</w:t>
      </w:r>
      <w:r w:rsidRPr="00466F7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отношений.</w:t>
      </w:r>
    </w:p>
    <w:p w14:paraId="2F6CC67B" w14:textId="6C23676B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3">
        <w:rPr>
          <w:rFonts w:ascii="Times New Roman" w:hAnsi="Times New Roman" w:cs="Times New Roman"/>
          <w:sz w:val="28"/>
          <w:szCs w:val="28"/>
        </w:rPr>
        <w:t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</w:t>
      </w:r>
      <w:r w:rsidR="009476E7" w:rsidRPr="00466F73">
        <w:rPr>
          <w:rFonts w:ascii="Times New Roman" w:hAnsi="Times New Roman" w:cs="Times New Roman"/>
          <w:sz w:val="28"/>
          <w:szCs w:val="28"/>
        </w:rPr>
        <w:t>.</w:t>
      </w:r>
      <w:r w:rsidRPr="00466F73">
        <w:rPr>
          <w:rFonts w:ascii="Times New Roman" w:hAnsi="Times New Roman" w:cs="Times New Roman"/>
          <w:sz w:val="28"/>
          <w:szCs w:val="28"/>
        </w:rPr>
        <w:t xml:space="preserve"> 4.1 ст</w:t>
      </w:r>
      <w:r w:rsidR="009476E7" w:rsidRPr="00466F73">
        <w:rPr>
          <w:rFonts w:ascii="Times New Roman" w:hAnsi="Times New Roman" w:cs="Times New Roman"/>
          <w:sz w:val="28"/>
          <w:szCs w:val="28"/>
        </w:rPr>
        <w:t xml:space="preserve">. </w:t>
      </w:r>
      <w:r w:rsidRPr="00466F73">
        <w:rPr>
          <w:rFonts w:ascii="Times New Roman" w:hAnsi="Times New Roman" w:cs="Times New Roman"/>
          <w:sz w:val="28"/>
          <w:szCs w:val="28"/>
        </w:rPr>
        <w:t>37 Федерального закона.</w:t>
      </w:r>
    </w:p>
    <w:p w14:paraId="7B0739E4" w14:textId="6741CF98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3">
        <w:rPr>
          <w:rFonts w:ascii="Times New Roman" w:hAnsi="Times New Roman" w:cs="Times New Roman"/>
          <w:sz w:val="28"/>
          <w:szCs w:val="28"/>
        </w:rPr>
        <w:t>9. Перечень утверждается постановление</w:t>
      </w:r>
      <w:r w:rsidR="009476E7" w:rsidRPr="00466F73">
        <w:rPr>
          <w:rFonts w:ascii="Times New Roman" w:hAnsi="Times New Roman" w:cs="Times New Roman"/>
          <w:sz w:val="28"/>
          <w:szCs w:val="28"/>
        </w:rPr>
        <w:t>м</w:t>
      </w:r>
      <w:r w:rsidRPr="00466F73">
        <w:rPr>
          <w:rFonts w:ascii="Times New Roman" w:hAnsi="Times New Roman" w:cs="Times New Roman"/>
          <w:sz w:val="28"/>
          <w:szCs w:val="28"/>
        </w:rPr>
        <w:t xml:space="preserve"> администрации до 1 февраля текущего календарного года.</w:t>
      </w:r>
    </w:p>
    <w:p w14:paraId="5F44DE88" w14:textId="21BF79DE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3">
        <w:rPr>
          <w:rFonts w:ascii="Times New Roman" w:hAnsi="Times New Roman" w:cs="Times New Roman"/>
          <w:sz w:val="28"/>
          <w:szCs w:val="28"/>
        </w:rPr>
        <w:t>10. Перечень и копия отчета о техническом обследовании имущества (при наличии в Перечне объектов, указанных в п</w:t>
      </w:r>
      <w:r w:rsidR="009476E7" w:rsidRPr="00466F73">
        <w:rPr>
          <w:rFonts w:ascii="Times New Roman" w:hAnsi="Times New Roman" w:cs="Times New Roman"/>
          <w:sz w:val="28"/>
          <w:szCs w:val="28"/>
        </w:rPr>
        <w:t>.</w:t>
      </w:r>
      <w:r w:rsidRPr="00466F73">
        <w:rPr>
          <w:rFonts w:ascii="Times New Roman" w:hAnsi="Times New Roman" w:cs="Times New Roman"/>
          <w:sz w:val="28"/>
          <w:szCs w:val="28"/>
        </w:rPr>
        <w:t xml:space="preserve"> 4 настоящего Порядка) в течение 30 </w:t>
      </w:r>
      <w:r w:rsidR="009476E7" w:rsidRPr="00466F7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66F7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9476E7" w:rsidRPr="00466F73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466F73">
        <w:rPr>
          <w:rFonts w:ascii="Times New Roman" w:hAnsi="Times New Roman" w:cs="Times New Roman"/>
          <w:sz w:val="28"/>
          <w:szCs w:val="28"/>
        </w:rPr>
        <w:t>постановлени</w:t>
      </w:r>
      <w:r w:rsidR="009476E7" w:rsidRPr="00466F73">
        <w:rPr>
          <w:rFonts w:ascii="Times New Roman" w:hAnsi="Times New Roman" w:cs="Times New Roman"/>
          <w:sz w:val="28"/>
          <w:szCs w:val="28"/>
        </w:rPr>
        <w:t>я</w:t>
      </w:r>
      <w:r w:rsidRPr="00466F73">
        <w:rPr>
          <w:rFonts w:ascii="Times New Roman" w:hAnsi="Times New Roman" w:cs="Times New Roman"/>
          <w:sz w:val="28"/>
          <w:szCs w:val="28"/>
        </w:rPr>
        <w:t xml:space="preserve"> </w:t>
      </w:r>
      <w:r w:rsidR="003561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6F73">
        <w:rPr>
          <w:rFonts w:ascii="Times New Roman" w:hAnsi="Times New Roman" w:cs="Times New Roman"/>
          <w:sz w:val="28"/>
          <w:szCs w:val="28"/>
        </w:rPr>
        <w:t xml:space="preserve">об утверждении Перечня подлежат размещению </w:t>
      </w:r>
      <w:r w:rsidR="009476E7" w:rsidRPr="00466F73">
        <w:rPr>
          <w:rFonts w:ascii="Times New Roman" w:hAnsi="Times New Roman" w:cs="Times New Roman"/>
          <w:sz w:val="28"/>
          <w:szCs w:val="28"/>
        </w:rPr>
        <w:t>отделом стратегического планирования и инвестиций</w:t>
      </w:r>
      <w:r w:rsidRPr="00466F73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bookmarkStart w:id="22" w:name="_Hlk531848799"/>
      <w:r w:rsidRPr="00466F7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66F73">
        <w:rPr>
          <w:rFonts w:ascii="Times New Roman" w:hAnsi="Times New Roman" w:cs="Times New Roman"/>
          <w:sz w:val="28"/>
          <w:szCs w:val="28"/>
        </w:rPr>
        <w:t>«</w:t>
      </w:r>
      <w:r w:rsidRPr="00466F73">
        <w:rPr>
          <w:rFonts w:ascii="Times New Roman" w:hAnsi="Times New Roman" w:cs="Times New Roman"/>
          <w:sz w:val="28"/>
          <w:szCs w:val="28"/>
        </w:rPr>
        <w:t>Интернет</w:t>
      </w:r>
      <w:bookmarkEnd w:id="22"/>
      <w:r w:rsidR="00466F73">
        <w:rPr>
          <w:rFonts w:ascii="Times New Roman" w:hAnsi="Times New Roman" w:cs="Times New Roman"/>
          <w:sz w:val="28"/>
          <w:szCs w:val="28"/>
        </w:rPr>
        <w:t xml:space="preserve">» </w:t>
      </w:r>
      <w:r w:rsidRPr="00466F73">
        <w:rPr>
          <w:rFonts w:ascii="Times New Roman" w:hAnsi="Times New Roman" w:cs="Times New Roman"/>
          <w:sz w:val="28"/>
          <w:szCs w:val="28"/>
        </w:rPr>
        <w:t xml:space="preserve">для размещения информации о проведении торгов, определенном Правительством Российской Федерации, и на официальном сайте </w:t>
      </w:r>
      <w:r w:rsidR="00356104">
        <w:rPr>
          <w:rFonts w:ascii="Times New Roman" w:hAnsi="Times New Roman" w:cs="Times New Roman"/>
          <w:sz w:val="28"/>
          <w:szCs w:val="28"/>
        </w:rPr>
        <w:t>администрации</w:t>
      </w:r>
      <w:r w:rsidR="009476E7" w:rsidRPr="00466F7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466F73">
        <w:rPr>
          <w:rFonts w:ascii="Times New Roman" w:hAnsi="Times New Roman" w:cs="Times New Roman"/>
          <w:sz w:val="28"/>
          <w:szCs w:val="28"/>
        </w:rPr>
        <w:t>«</w:t>
      </w:r>
      <w:r w:rsidR="009476E7" w:rsidRPr="00466F73">
        <w:rPr>
          <w:rFonts w:ascii="Times New Roman" w:hAnsi="Times New Roman" w:cs="Times New Roman"/>
          <w:sz w:val="28"/>
          <w:szCs w:val="28"/>
        </w:rPr>
        <w:t>Интернет</w:t>
      </w:r>
      <w:r w:rsidR="00466F73">
        <w:rPr>
          <w:rFonts w:ascii="Times New Roman" w:hAnsi="Times New Roman" w:cs="Times New Roman"/>
          <w:sz w:val="28"/>
          <w:szCs w:val="28"/>
        </w:rPr>
        <w:t>»</w:t>
      </w:r>
      <w:r w:rsidRPr="00466F73">
        <w:rPr>
          <w:rFonts w:ascii="Times New Roman" w:hAnsi="Times New Roman" w:cs="Times New Roman"/>
          <w:sz w:val="28"/>
          <w:szCs w:val="28"/>
        </w:rPr>
        <w:t>.</w:t>
      </w:r>
    </w:p>
    <w:p w14:paraId="7019E73D" w14:textId="57CB5577" w:rsidR="00101D27" w:rsidRPr="00466F73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73">
        <w:rPr>
          <w:rFonts w:ascii="Times New Roman" w:hAnsi="Times New Roman" w:cs="Times New Roman"/>
          <w:sz w:val="28"/>
          <w:szCs w:val="28"/>
        </w:rPr>
        <w:t xml:space="preserve">11. </w:t>
      </w:r>
      <w:r w:rsidR="00466F73" w:rsidRPr="00466F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66F73">
        <w:rPr>
          <w:rFonts w:ascii="Times New Roman" w:hAnsi="Times New Roman" w:cs="Times New Roman"/>
          <w:sz w:val="28"/>
          <w:szCs w:val="28"/>
        </w:rPr>
        <w:t xml:space="preserve">в праве направить в адрес министерства экономического развития Ставропольского края копию постановления об утверждении Перечня, а также электронную ссылку на указанный Перечень, размещенный на официальном сайте Российской Федерации в информационно-телекоммуникационной сети </w:t>
      </w:r>
      <w:r w:rsidR="00466F73">
        <w:rPr>
          <w:rFonts w:ascii="Times New Roman" w:hAnsi="Times New Roman" w:cs="Times New Roman"/>
          <w:sz w:val="28"/>
          <w:szCs w:val="28"/>
        </w:rPr>
        <w:t>«</w:t>
      </w:r>
      <w:r w:rsidRPr="00466F73">
        <w:rPr>
          <w:rFonts w:ascii="Times New Roman" w:hAnsi="Times New Roman" w:cs="Times New Roman"/>
          <w:sz w:val="28"/>
          <w:szCs w:val="28"/>
        </w:rPr>
        <w:t>Интернет</w:t>
      </w:r>
      <w:r w:rsidR="00466F73">
        <w:rPr>
          <w:rFonts w:ascii="Times New Roman" w:hAnsi="Times New Roman" w:cs="Times New Roman"/>
          <w:sz w:val="28"/>
          <w:szCs w:val="28"/>
        </w:rPr>
        <w:t>»</w:t>
      </w:r>
      <w:r w:rsidRPr="00466F73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Pr="00466F73">
        <w:rPr>
          <w:rFonts w:ascii="Times New Roman" w:hAnsi="Times New Roman" w:cs="Times New Roman"/>
          <w:sz w:val="28"/>
          <w:szCs w:val="28"/>
        </w:rPr>
        <w:lastRenderedPageBreak/>
        <w:t>информации о проведении торгов, определенном Правительством Российской Федерации.</w:t>
      </w:r>
    </w:p>
    <w:p w14:paraId="4776E52E" w14:textId="4E976CA7" w:rsidR="00101D27" w:rsidRDefault="00101D27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02CFE" w14:textId="2D3ADC73" w:rsidR="00A12FD3" w:rsidRDefault="00A12FD3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7E8E4" w14:textId="77777777" w:rsidR="00A12FD3" w:rsidRPr="00466F73" w:rsidRDefault="00A12FD3" w:rsidP="00466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4D607" w14:textId="77777777" w:rsidR="00356104" w:rsidRPr="0048718A" w:rsidRDefault="00356104" w:rsidP="00356104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14:paraId="1CB395D9" w14:textId="77777777" w:rsidR="00356104" w:rsidRPr="0048718A" w:rsidRDefault="00356104" w:rsidP="00356104">
      <w:pPr>
        <w:tabs>
          <w:tab w:val="left" w:pos="9214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14:paraId="30886E5D" w14:textId="041E46C0" w:rsidR="00356104" w:rsidRDefault="00356104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В.В.Редькин</w:t>
      </w:r>
      <w:proofErr w:type="spellEnd"/>
    </w:p>
    <w:p w14:paraId="188CF803" w14:textId="731350C5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E92EC" w14:textId="15273D3B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4BD94" w14:textId="3CC992A2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B2FB7" w14:textId="7432314E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A7585" w14:textId="749B56A4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7BDEE" w14:textId="6F1DF9BF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30D9E" w14:textId="4C2E62B4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D7A6B" w14:textId="109E2B59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1ABF5" w14:textId="385E9971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149D0" w14:textId="1DE96829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DBE32" w14:textId="27863AB7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73AF2" w14:textId="55ED4628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94A1F" w14:textId="1B8D35B8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29F00" w14:textId="63AA7D98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10BB5" w14:textId="234AF047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09F40" w14:textId="061A0A5C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C1010" w14:textId="59D108D5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CB71C" w14:textId="71197DF1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17F68" w14:textId="2681B889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12E12" w14:textId="31A13B43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B4133" w14:textId="5AB0FC6B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08C3B" w14:textId="25A09AD6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0D0B2" w14:textId="2633050C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562AC" w14:textId="7CB714A2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F74E1" w14:textId="7E53901C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C8119" w14:textId="4E8190E5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081D9" w14:textId="37A247CF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9B234" w14:textId="74266535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586D0" w14:textId="6F11840B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399D4" w14:textId="3B3116C8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3DC68" w14:textId="776B753E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DC834" w14:textId="24765653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A6320" w14:textId="5719AC93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E5740" w14:textId="4E65EF8A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3714D" w14:textId="143E6D98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F12CC" w14:textId="0980E6E4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676F2" w14:textId="2BADEBA5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5E897" w14:textId="1128C5EB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D92C6" w14:textId="29349DEF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B91CB" w14:textId="05350CE4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C28C5" w14:textId="21F4F246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F1FB3" w14:textId="726FFFAC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06E08" w14:textId="047A0F30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55597" w14:textId="36D161B1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D82FE" w14:textId="4AB70CE2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6264C" w14:textId="2EA8168A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57963" w14:textId="12BE88DC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514C0" w14:textId="1C49CAE7" w:rsidR="00A12FD3" w:rsidRDefault="00A12FD3" w:rsidP="00356104">
      <w:pPr>
        <w:tabs>
          <w:tab w:val="left" w:pos="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9C424" w14:textId="77777777" w:rsidR="00A12FD3" w:rsidRPr="00CA7689" w:rsidRDefault="00A12FD3" w:rsidP="009171C5">
      <w:pPr>
        <w:tabs>
          <w:tab w:val="left" w:pos="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5138"/>
        <w:gridCol w:w="4360"/>
      </w:tblGrid>
      <w:tr w:rsidR="00356104" w:rsidRPr="00375C76" w14:paraId="0CF93FFF" w14:textId="77777777" w:rsidTr="00EC685D">
        <w:tc>
          <w:tcPr>
            <w:tcW w:w="5138" w:type="dxa"/>
          </w:tcPr>
          <w:p w14:paraId="539F7466" w14:textId="77777777" w:rsidR="00356104" w:rsidRPr="00375C76" w:rsidRDefault="00356104" w:rsidP="00B5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375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360" w:type="dxa"/>
          </w:tcPr>
          <w:p w14:paraId="27413E21" w14:textId="146FDF6E" w:rsidR="00356104" w:rsidRPr="00375C76" w:rsidRDefault="00356104" w:rsidP="00B510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356104" w:rsidRPr="00375C76" w14:paraId="2FC2E47C" w14:textId="77777777" w:rsidTr="00EC685D">
        <w:tc>
          <w:tcPr>
            <w:tcW w:w="5138" w:type="dxa"/>
          </w:tcPr>
          <w:p w14:paraId="5118E277" w14:textId="77777777" w:rsidR="00356104" w:rsidRPr="00375C76" w:rsidRDefault="00356104" w:rsidP="00B5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14:paraId="42B4DE59" w14:textId="22E177A9" w:rsidR="00356104" w:rsidRPr="00356104" w:rsidRDefault="00356104" w:rsidP="0035610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П</w:t>
            </w:r>
            <w:r w:rsidRPr="004411AA">
              <w:rPr>
                <w:rFonts w:ascii="Times New Roman" w:hAnsi="Times New Roman" w:cs="Times New Roman"/>
                <w:bCs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</w:t>
            </w:r>
            <w:r w:rsidRPr="004411AA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формирования и утверждения перечня объектов, в отношении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11AA">
              <w:rPr>
                <w:rFonts w:ascii="Times New Roman" w:hAnsi="Times New Roman" w:cs="Times New Roman"/>
                <w:bCs/>
                <w:sz w:val="28"/>
                <w:szCs w:val="28"/>
              </w:rPr>
              <w:t>которых планируется заключение концессионных соглашений</w:t>
            </w:r>
          </w:p>
        </w:tc>
      </w:tr>
    </w:tbl>
    <w:p w14:paraId="254C7826" w14:textId="61019927" w:rsidR="00101D27" w:rsidRDefault="00101D27" w:rsidP="00356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D631C" w14:textId="5310115D" w:rsidR="00356104" w:rsidRDefault="00356104" w:rsidP="003561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1AA1064" w14:textId="77777777" w:rsidR="00101D27" w:rsidRPr="00356104" w:rsidRDefault="00101D27" w:rsidP="00101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383D9" w14:textId="6C7CC467" w:rsidR="00101D27" w:rsidRPr="00356104" w:rsidRDefault="00101D27" w:rsidP="003561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162"/>
      <w:bookmarkEnd w:id="23"/>
      <w:r w:rsidRPr="00356104">
        <w:rPr>
          <w:rFonts w:ascii="Times New Roman" w:hAnsi="Times New Roman" w:cs="Times New Roman"/>
          <w:sz w:val="28"/>
          <w:szCs w:val="28"/>
        </w:rPr>
        <w:t>С</w:t>
      </w:r>
      <w:r w:rsidR="00EC685D" w:rsidRPr="00356104">
        <w:rPr>
          <w:rFonts w:ascii="Times New Roman" w:hAnsi="Times New Roman" w:cs="Times New Roman"/>
          <w:sz w:val="28"/>
          <w:szCs w:val="28"/>
        </w:rPr>
        <w:t>ведения</w:t>
      </w:r>
    </w:p>
    <w:p w14:paraId="5D260C86" w14:textId="77777777" w:rsidR="00101D27" w:rsidRPr="00356104" w:rsidRDefault="00101D27" w:rsidP="003561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6104">
        <w:rPr>
          <w:rFonts w:ascii="Times New Roman" w:hAnsi="Times New Roman" w:cs="Times New Roman"/>
          <w:sz w:val="28"/>
          <w:szCs w:val="28"/>
        </w:rPr>
        <w:t>об объектах, в отношении которых планируется заключение</w:t>
      </w:r>
    </w:p>
    <w:p w14:paraId="17BB5D41" w14:textId="77777777" w:rsidR="00101D27" w:rsidRPr="00356104" w:rsidRDefault="00101D27" w:rsidP="003561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6104">
        <w:rPr>
          <w:rFonts w:ascii="Times New Roman" w:hAnsi="Times New Roman" w:cs="Times New Roman"/>
          <w:sz w:val="28"/>
          <w:szCs w:val="28"/>
        </w:rPr>
        <w:t>концессионных соглашений</w:t>
      </w:r>
    </w:p>
    <w:p w14:paraId="09F541A9" w14:textId="77777777" w:rsidR="00101D27" w:rsidRPr="00356104" w:rsidRDefault="00101D27" w:rsidP="00101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1984"/>
        <w:gridCol w:w="2120"/>
        <w:gridCol w:w="1338"/>
        <w:gridCol w:w="1781"/>
        <w:gridCol w:w="1701"/>
      </w:tblGrid>
      <w:tr w:rsidR="00101D27" w:rsidRPr="00356104" w14:paraId="32F693BB" w14:textId="77777777" w:rsidTr="00EC685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A8F8" w14:textId="5D5A69C9" w:rsidR="00101D27" w:rsidRPr="00356104" w:rsidRDefault="0035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01D27" w:rsidRPr="0035610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C07" w14:textId="77777777" w:rsidR="00EC685D" w:rsidRDefault="0010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0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</w:t>
            </w:r>
          </w:p>
          <w:p w14:paraId="7F32EAE3" w14:textId="548DE543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04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A87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04">
              <w:rPr>
                <w:rFonts w:ascii="Times New Roman" w:hAnsi="Times New Roman" w:cs="Times New Roman"/>
                <w:sz w:val="28"/>
                <w:szCs w:val="28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4D1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04">
              <w:rPr>
                <w:rFonts w:ascii="Times New Roman" w:hAnsi="Times New Roman" w:cs="Times New Roman"/>
                <w:sz w:val="28"/>
                <w:szCs w:val="28"/>
              </w:rPr>
              <w:t>Предполагаемая мощность объекта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E5B9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04">
              <w:rPr>
                <w:rFonts w:ascii="Times New Roman" w:hAnsi="Times New Roman" w:cs="Times New Roman"/>
                <w:sz w:val="28"/>
                <w:szCs w:val="28"/>
              </w:rPr>
              <w:t>Планируемая сфера применения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DFB" w14:textId="15F22089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104">
              <w:rPr>
                <w:rFonts w:ascii="Times New Roman" w:hAnsi="Times New Roman" w:cs="Times New Roman"/>
                <w:sz w:val="28"/>
                <w:szCs w:val="28"/>
              </w:rPr>
              <w:t>Оценочный объем требуемых инвестиций, млн</w:t>
            </w:r>
            <w:r w:rsidR="00EC6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610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101D27" w:rsidRPr="00356104" w14:paraId="2FC52EAD" w14:textId="77777777" w:rsidTr="00EC685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5D7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8D4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D10C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7FA4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EF3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175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27" w:rsidRPr="00356104" w14:paraId="15E9553B" w14:textId="77777777" w:rsidTr="00EC685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D07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78A4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FE9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0AA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1643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047F" w14:textId="77777777" w:rsidR="00101D27" w:rsidRPr="00356104" w:rsidRDefault="00101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487D43" w14:textId="1989A017" w:rsidR="00101D27" w:rsidRDefault="00101D27" w:rsidP="00EC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503DC" w14:textId="2991FD85" w:rsidR="00EC685D" w:rsidRDefault="00EC685D" w:rsidP="00EC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8F5D7" w14:textId="77777777" w:rsidR="00EC685D" w:rsidRPr="00EC685D" w:rsidRDefault="00EC685D" w:rsidP="00EC685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C2B3A" w14:textId="77777777" w:rsidR="00EC685D" w:rsidRPr="00EC685D" w:rsidRDefault="00EC685D" w:rsidP="00EC685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______________  _________________________</w:t>
      </w:r>
    </w:p>
    <w:p w14:paraId="3902F5C3" w14:textId="77777777" w:rsidR="00EC685D" w:rsidRPr="00EC685D" w:rsidRDefault="00EC685D" w:rsidP="00EC685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proofErr w:type="gramStart"/>
      <w:r w:rsidRPr="00E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E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(подпись)                            (Ф.И.О.)</w:t>
      </w:r>
    </w:p>
    <w:p w14:paraId="60B78EB0" w14:textId="77777777" w:rsidR="00EC685D" w:rsidRPr="00EC685D" w:rsidRDefault="00EC685D" w:rsidP="00EC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685D" w:rsidRPr="00EC685D" w:rsidSect="00A12FD3">
      <w:pgSz w:w="11905" w:h="16838"/>
      <w:pgMar w:top="1418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18"/>
    <w:rsid w:val="00046218"/>
    <w:rsid w:val="00085FC4"/>
    <w:rsid w:val="00101D27"/>
    <w:rsid w:val="00150D90"/>
    <w:rsid w:val="00186052"/>
    <w:rsid w:val="001A3E79"/>
    <w:rsid w:val="00202302"/>
    <w:rsid w:val="00247467"/>
    <w:rsid w:val="00260220"/>
    <w:rsid w:val="00287457"/>
    <w:rsid w:val="0028762F"/>
    <w:rsid w:val="002A55EF"/>
    <w:rsid w:val="00356104"/>
    <w:rsid w:val="003744F0"/>
    <w:rsid w:val="00375C76"/>
    <w:rsid w:val="00386AA6"/>
    <w:rsid w:val="003A05EA"/>
    <w:rsid w:val="0042645B"/>
    <w:rsid w:val="004411AA"/>
    <w:rsid w:val="00466F73"/>
    <w:rsid w:val="00480A9A"/>
    <w:rsid w:val="0048718A"/>
    <w:rsid w:val="004B6307"/>
    <w:rsid w:val="004E27C1"/>
    <w:rsid w:val="0050511D"/>
    <w:rsid w:val="005A03A7"/>
    <w:rsid w:val="005A0722"/>
    <w:rsid w:val="0067309D"/>
    <w:rsid w:val="00727A49"/>
    <w:rsid w:val="0078291F"/>
    <w:rsid w:val="00880314"/>
    <w:rsid w:val="008E713E"/>
    <w:rsid w:val="008F0086"/>
    <w:rsid w:val="009171C5"/>
    <w:rsid w:val="009370F4"/>
    <w:rsid w:val="009476E7"/>
    <w:rsid w:val="00A12FD3"/>
    <w:rsid w:val="00A40603"/>
    <w:rsid w:val="00A47583"/>
    <w:rsid w:val="00A47776"/>
    <w:rsid w:val="00AC03EE"/>
    <w:rsid w:val="00AD555B"/>
    <w:rsid w:val="00AE1315"/>
    <w:rsid w:val="00B80369"/>
    <w:rsid w:val="00C64534"/>
    <w:rsid w:val="00C869E2"/>
    <w:rsid w:val="00CA7689"/>
    <w:rsid w:val="00CF350F"/>
    <w:rsid w:val="00E41BCA"/>
    <w:rsid w:val="00E84EBD"/>
    <w:rsid w:val="00EA3CEC"/>
    <w:rsid w:val="00EC685D"/>
    <w:rsid w:val="00F30221"/>
    <w:rsid w:val="00F9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4C57"/>
  <w15:chartTrackingRefBased/>
  <w15:docId w15:val="{540BC1EC-AD7F-4C74-B600-1C50CB62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1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718A"/>
    <w:rPr>
      <w:color w:val="605E5C"/>
      <w:shd w:val="clear" w:color="auto" w:fill="E1DFDD"/>
    </w:rPr>
  </w:style>
  <w:style w:type="paragraph" w:customStyle="1" w:styleId="ConsPlusNormal">
    <w:name w:val="ConsPlusNormal"/>
    <w:rsid w:val="00AC0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E1EF-40A5-4EA3-BE7A-DFE8103B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14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13</cp:revision>
  <dcterms:created xsi:type="dcterms:W3CDTF">2018-12-05T05:28:00Z</dcterms:created>
  <dcterms:modified xsi:type="dcterms:W3CDTF">2018-12-06T12:55:00Z</dcterms:modified>
</cp:coreProperties>
</file>