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D6" w:rsidRDefault="00703DD6" w:rsidP="00672BB8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1453DA" w:rsidRPr="00767B9C" w:rsidRDefault="00767B9C" w:rsidP="00672BB8">
      <w:pPr>
        <w:spacing w:line="276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67B9C">
        <w:rPr>
          <w:rFonts w:ascii="Arial" w:hAnsi="Arial" w:cs="Arial"/>
          <w:b/>
          <w:sz w:val="28"/>
          <w:szCs w:val="28"/>
        </w:rPr>
        <w:t>К</w:t>
      </w:r>
      <w:r w:rsidR="000A6F6A">
        <w:rPr>
          <w:rFonts w:ascii="Arial" w:hAnsi="Arial" w:cs="Arial"/>
          <w:b/>
          <w:sz w:val="28"/>
          <w:szCs w:val="28"/>
        </w:rPr>
        <w:t>редитно-потребительский кооператив: памятка пайщику.</w:t>
      </w:r>
    </w:p>
    <w:p w:rsidR="00703DD6" w:rsidRDefault="00703DD6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1BB3" w:rsidRDefault="00AC1BB3" w:rsidP="00AC1BB3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поисках выгодного займа или удачного вложения средств люди не всегда могут обратиться в банк. У одних </w:t>
      </w:r>
      <w:r w:rsidR="00FD1452">
        <w:rPr>
          <w:rFonts w:ascii="Arial" w:hAnsi="Arial" w:cs="Arial"/>
          <w:sz w:val="24"/>
          <w:szCs w:val="24"/>
        </w:rPr>
        <w:t xml:space="preserve">отсутствует </w:t>
      </w:r>
      <w:r>
        <w:rPr>
          <w:rFonts w:ascii="Arial" w:hAnsi="Arial" w:cs="Arial"/>
          <w:sz w:val="24"/>
          <w:szCs w:val="24"/>
        </w:rPr>
        <w:t>кредитная история, других не устраивают процентные ставки по вкладам</w:t>
      </w:r>
      <w:r w:rsidR="00446D5A">
        <w:rPr>
          <w:rFonts w:ascii="Arial" w:hAnsi="Arial" w:cs="Arial"/>
          <w:sz w:val="24"/>
          <w:szCs w:val="24"/>
        </w:rPr>
        <w:t xml:space="preserve"> или ближайший офис банка находится далеко</w:t>
      </w:r>
      <w:r>
        <w:rPr>
          <w:rFonts w:ascii="Arial" w:hAnsi="Arial" w:cs="Arial"/>
          <w:sz w:val="24"/>
          <w:szCs w:val="24"/>
        </w:rPr>
        <w:t xml:space="preserve">. В таких случаях в качестве альтернативы </w:t>
      </w:r>
      <w:r w:rsidR="00446D5A">
        <w:rPr>
          <w:rFonts w:ascii="Arial" w:hAnsi="Arial" w:cs="Arial"/>
          <w:sz w:val="24"/>
          <w:szCs w:val="24"/>
        </w:rPr>
        <w:t xml:space="preserve">они могут </w:t>
      </w:r>
      <w:r>
        <w:rPr>
          <w:rFonts w:ascii="Arial" w:hAnsi="Arial" w:cs="Arial"/>
          <w:sz w:val="24"/>
          <w:szCs w:val="24"/>
        </w:rPr>
        <w:t>рассматрива</w:t>
      </w:r>
      <w:r w:rsidR="00446D5A">
        <w:rPr>
          <w:rFonts w:ascii="Arial" w:hAnsi="Arial" w:cs="Arial"/>
          <w:sz w:val="24"/>
          <w:szCs w:val="24"/>
        </w:rPr>
        <w:t>ть</w:t>
      </w:r>
      <w:r>
        <w:rPr>
          <w:rFonts w:ascii="Arial" w:hAnsi="Arial" w:cs="Arial"/>
          <w:sz w:val="24"/>
          <w:szCs w:val="24"/>
        </w:rPr>
        <w:t xml:space="preserve"> другие финансовые организации, в частности — кредитно-потребительские кооперативы (КПК), где инвестированные средства могут принести более вы</w:t>
      </w:r>
      <w:r w:rsidR="001366F4">
        <w:rPr>
          <w:rFonts w:ascii="Arial" w:hAnsi="Arial" w:cs="Arial"/>
          <w:sz w:val="24"/>
          <w:szCs w:val="24"/>
        </w:rPr>
        <w:t>соки</w:t>
      </w:r>
      <w:r>
        <w:rPr>
          <w:rFonts w:ascii="Arial" w:hAnsi="Arial" w:cs="Arial"/>
          <w:sz w:val="24"/>
          <w:szCs w:val="24"/>
        </w:rPr>
        <w:t xml:space="preserve">й по сравнению с банковским вкладом доход, а условия займов могут быть мягче, чем в банке. На Ставрополье по данным Банка России на 1 июля </w:t>
      </w:r>
      <w:r w:rsidR="00446D5A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года зарегистрировано 38</w:t>
      </w:r>
      <w:r w:rsidR="00FD1452">
        <w:rPr>
          <w:rFonts w:ascii="Arial" w:hAnsi="Arial" w:cs="Arial"/>
          <w:sz w:val="24"/>
          <w:szCs w:val="24"/>
        </w:rPr>
        <w:t xml:space="preserve"> КПК</w:t>
      </w:r>
      <w:r>
        <w:rPr>
          <w:rFonts w:ascii="Arial" w:hAnsi="Arial" w:cs="Arial"/>
          <w:sz w:val="24"/>
          <w:szCs w:val="24"/>
        </w:rPr>
        <w:t xml:space="preserve">. В них состоят более 7,5 тысяч пайщиков, а объем привлеченных ими средств превышает 500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рублей. Вместе с тем</w:t>
      </w:r>
      <w:r w:rsidR="00FD14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крае работают и филиалы кредитных </w:t>
      </w:r>
      <w:proofErr w:type="spellStart"/>
      <w:r>
        <w:rPr>
          <w:rFonts w:ascii="Arial" w:hAnsi="Arial" w:cs="Arial"/>
          <w:sz w:val="24"/>
          <w:szCs w:val="24"/>
        </w:rPr>
        <w:t>потребкооперативов</w:t>
      </w:r>
      <w:proofErr w:type="spellEnd"/>
      <w:r>
        <w:rPr>
          <w:rFonts w:ascii="Arial" w:hAnsi="Arial" w:cs="Arial"/>
          <w:sz w:val="24"/>
          <w:szCs w:val="24"/>
        </w:rPr>
        <w:t xml:space="preserve">, зарегистрированных в других регионах </w:t>
      </w:r>
      <w:r w:rsidR="00446D5A">
        <w:rPr>
          <w:rFonts w:ascii="Arial" w:hAnsi="Arial" w:cs="Arial"/>
          <w:sz w:val="24"/>
          <w:szCs w:val="24"/>
        </w:rPr>
        <w:t>страны</w:t>
      </w:r>
      <w:r>
        <w:rPr>
          <w:rFonts w:ascii="Arial" w:hAnsi="Arial" w:cs="Arial"/>
          <w:sz w:val="24"/>
          <w:szCs w:val="24"/>
        </w:rPr>
        <w:t>.</w:t>
      </w:r>
    </w:p>
    <w:p w:rsidR="009B6138" w:rsidRPr="00BB416A" w:rsidRDefault="00672BB8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Кредитный потреб</w:t>
      </w:r>
      <w:r w:rsidR="00446D5A">
        <w:rPr>
          <w:rFonts w:ascii="Arial" w:hAnsi="Arial" w:cs="Arial"/>
          <w:sz w:val="24"/>
          <w:szCs w:val="24"/>
        </w:rPr>
        <w:t xml:space="preserve">ительский </w:t>
      </w:r>
      <w:r>
        <w:rPr>
          <w:rFonts w:ascii="Arial" w:hAnsi="Arial" w:cs="Arial"/>
          <w:sz w:val="24"/>
          <w:szCs w:val="24"/>
        </w:rPr>
        <w:t>кооператив — э</w:t>
      </w:r>
      <w:r w:rsidR="009B6138">
        <w:rPr>
          <w:rFonts w:ascii="Arial" w:hAnsi="Arial" w:cs="Arial"/>
          <w:sz w:val="24"/>
          <w:szCs w:val="24"/>
        </w:rPr>
        <w:t>то некоммерческая организация, в которуюдля финансовой взаимопомощи объединяются граждане и/или юридические лица, обладающие тем или иным общим признаком</w:t>
      </w:r>
      <w:r w:rsidR="00E92D6D">
        <w:rPr>
          <w:rFonts w:ascii="Arial" w:hAnsi="Arial" w:cs="Arial"/>
          <w:sz w:val="24"/>
          <w:szCs w:val="24"/>
        </w:rPr>
        <w:t>:</w:t>
      </w:r>
      <w:r w:rsidR="008E2231">
        <w:rPr>
          <w:rFonts w:ascii="Arial" w:hAnsi="Arial" w:cs="Arial"/>
          <w:sz w:val="24"/>
          <w:szCs w:val="24"/>
        </w:rPr>
        <w:t xml:space="preserve"> профессиональны</w:t>
      </w:r>
      <w:r w:rsidR="00E92D6D">
        <w:rPr>
          <w:rFonts w:ascii="Arial" w:hAnsi="Arial" w:cs="Arial"/>
          <w:sz w:val="24"/>
          <w:szCs w:val="24"/>
        </w:rPr>
        <w:t>м</w:t>
      </w:r>
      <w:r w:rsidR="008E2231">
        <w:rPr>
          <w:rFonts w:ascii="Arial" w:hAnsi="Arial" w:cs="Arial"/>
          <w:sz w:val="24"/>
          <w:szCs w:val="24"/>
        </w:rPr>
        <w:t xml:space="preserve"> (</w:t>
      </w:r>
      <w:r w:rsidR="00E92D6D">
        <w:rPr>
          <w:rFonts w:ascii="Arial" w:hAnsi="Arial" w:cs="Arial"/>
          <w:sz w:val="24"/>
          <w:szCs w:val="24"/>
        </w:rPr>
        <w:t>например,</w:t>
      </w:r>
      <w:r w:rsidR="008E2231">
        <w:rPr>
          <w:rFonts w:ascii="Arial" w:hAnsi="Arial" w:cs="Arial"/>
          <w:sz w:val="24"/>
          <w:szCs w:val="24"/>
        </w:rPr>
        <w:t xml:space="preserve"> все пайщики</w:t>
      </w:r>
      <w:r w:rsidR="00E92D6D">
        <w:rPr>
          <w:rFonts w:ascii="Arial" w:hAnsi="Arial" w:cs="Arial"/>
          <w:sz w:val="24"/>
          <w:szCs w:val="24"/>
        </w:rPr>
        <w:t xml:space="preserve"> – работники строительства)</w:t>
      </w:r>
      <w:r w:rsidR="008E2231">
        <w:rPr>
          <w:rFonts w:ascii="Arial" w:hAnsi="Arial" w:cs="Arial"/>
          <w:sz w:val="24"/>
          <w:szCs w:val="24"/>
        </w:rPr>
        <w:t>, территориальны</w:t>
      </w:r>
      <w:r w:rsidR="00E92D6D">
        <w:rPr>
          <w:rFonts w:ascii="Arial" w:hAnsi="Arial" w:cs="Arial"/>
          <w:sz w:val="24"/>
          <w:szCs w:val="24"/>
        </w:rPr>
        <w:t>м</w:t>
      </w:r>
      <w:r w:rsidR="008E2231">
        <w:rPr>
          <w:rFonts w:ascii="Arial" w:hAnsi="Arial" w:cs="Arial"/>
          <w:sz w:val="24"/>
          <w:szCs w:val="24"/>
        </w:rPr>
        <w:t xml:space="preserve"> (пайщики живут в одном городе, поселке или области) или друг</w:t>
      </w:r>
      <w:r>
        <w:rPr>
          <w:rFonts w:ascii="Arial" w:hAnsi="Arial" w:cs="Arial"/>
          <w:sz w:val="24"/>
          <w:szCs w:val="24"/>
        </w:rPr>
        <w:t>и</w:t>
      </w:r>
      <w:r w:rsidR="00E92D6D">
        <w:rPr>
          <w:rFonts w:ascii="Arial" w:hAnsi="Arial" w:cs="Arial"/>
          <w:sz w:val="24"/>
          <w:szCs w:val="24"/>
        </w:rPr>
        <w:t>м</w:t>
      </w:r>
      <w:r w:rsidR="008E223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помощью специалистов Отделения Ставрополь Ю</w:t>
      </w:r>
      <w:r w:rsidR="00446D5A">
        <w:rPr>
          <w:rFonts w:ascii="Arial" w:hAnsi="Arial" w:cs="Arial"/>
          <w:sz w:val="24"/>
          <w:szCs w:val="24"/>
        </w:rPr>
        <w:t xml:space="preserve">жного </w:t>
      </w:r>
      <w:r>
        <w:rPr>
          <w:rFonts w:ascii="Arial" w:hAnsi="Arial" w:cs="Arial"/>
          <w:sz w:val="24"/>
          <w:szCs w:val="24"/>
        </w:rPr>
        <w:t xml:space="preserve">ГУ Банка России мы сформулировали  </w:t>
      </w:r>
      <w:r w:rsidR="00BB416A">
        <w:rPr>
          <w:rFonts w:ascii="Arial" w:hAnsi="Arial" w:cs="Arial"/>
          <w:sz w:val="24"/>
          <w:szCs w:val="24"/>
        </w:rPr>
        <w:t>несколько простых правил</w:t>
      </w:r>
      <w:r>
        <w:rPr>
          <w:rFonts w:ascii="Arial" w:hAnsi="Arial" w:cs="Arial"/>
          <w:sz w:val="24"/>
          <w:szCs w:val="24"/>
        </w:rPr>
        <w:t xml:space="preserve"> для тех</w:t>
      </w:r>
      <w:r w:rsidR="00BB416A" w:rsidRPr="003A37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кто</w:t>
      </w:r>
      <w:r w:rsidR="00BB416A" w:rsidRPr="003A3764">
        <w:rPr>
          <w:rFonts w:ascii="Arial" w:hAnsi="Arial" w:cs="Arial"/>
          <w:sz w:val="24"/>
          <w:szCs w:val="24"/>
        </w:rPr>
        <w:t xml:space="preserve"> решил </w:t>
      </w:r>
      <w:r w:rsidR="00446D5A">
        <w:rPr>
          <w:rFonts w:ascii="Arial" w:hAnsi="Arial" w:cs="Arial"/>
          <w:sz w:val="24"/>
          <w:szCs w:val="24"/>
        </w:rPr>
        <w:t>стать участником</w:t>
      </w:r>
      <w:r w:rsidR="00BB416A" w:rsidRPr="003A3764">
        <w:rPr>
          <w:rFonts w:ascii="Arial" w:hAnsi="Arial" w:cs="Arial"/>
          <w:sz w:val="24"/>
          <w:szCs w:val="24"/>
        </w:rPr>
        <w:t>кредитно</w:t>
      </w:r>
      <w:r w:rsidR="00446D5A">
        <w:rPr>
          <w:rFonts w:ascii="Arial" w:hAnsi="Arial" w:cs="Arial"/>
          <w:sz w:val="24"/>
          <w:szCs w:val="24"/>
        </w:rPr>
        <w:t>го</w:t>
      </w:r>
      <w:r w:rsidR="00BB416A" w:rsidRPr="003A3764">
        <w:rPr>
          <w:rFonts w:ascii="Arial" w:hAnsi="Arial" w:cs="Arial"/>
          <w:sz w:val="24"/>
          <w:szCs w:val="24"/>
        </w:rPr>
        <w:t xml:space="preserve"> потребительско</w:t>
      </w:r>
      <w:r w:rsidR="00446D5A">
        <w:rPr>
          <w:rFonts w:ascii="Arial" w:hAnsi="Arial" w:cs="Arial"/>
          <w:sz w:val="24"/>
          <w:szCs w:val="24"/>
        </w:rPr>
        <w:t>го</w:t>
      </w:r>
      <w:r w:rsidR="00BB416A" w:rsidRPr="003A3764">
        <w:rPr>
          <w:rFonts w:ascii="Arial" w:hAnsi="Arial" w:cs="Arial"/>
          <w:sz w:val="24"/>
          <w:szCs w:val="24"/>
        </w:rPr>
        <w:t xml:space="preserve"> кооператив</w:t>
      </w:r>
      <w:r w:rsidR="00446D5A">
        <w:rPr>
          <w:rFonts w:ascii="Arial" w:hAnsi="Arial" w:cs="Arial"/>
          <w:sz w:val="24"/>
          <w:szCs w:val="24"/>
        </w:rPr>
        <w:t>а</w:t>
      </w:r>
      <w:r w:rsidR="00BB416A" w:rsidRPr="003A3764">
        <w:rPr>
          <w:rFonts w:ascii="Arial" w:hAnsi="Arial" w:cs="Arial"/>
          <w:sz w:val="24"/>
          <w:szCs w:val="24"/>
        </w:rPr>
        <w:t>.</w:t>
      </w:r>
    </w:p>
    <w:p w:rsidR="00BB416A" w:rsidRDefault="00BB416A" w:rsidP="00672BB8">
      <w:pPr>
        <w:spacing w:line="27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BB416A" w:rsidRPr="00672BB8" w:rsidRDefault="00BB416A" w:rsidP="00672BB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672BB8">
        <w:rPr>
          <w:rFonts w:ascii="Arial" w:hAnsi="Arial" w:cs="Arial"/>
          <w:b/>
          <w:i/>
          <w:sz w:val="24"/>
          <w:szCs w:val="24"/>
        </w:rPr>
        <w:t>Проверяйте свой выбор КПК</w:t>
      </w:r>
    </w:p>
    <w:p w:rsidR="00BB416A" w:rsidRDefault="00BB416A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16A">
        <w:rPr>
          <w:rFonts w:ascii="Arial" w:hAnsi="Arial" w:cs="Arial"/>
          <w:sz w:val="24"/>
          <w:szCs w:val="24"/>
        </w:rPr>
        <w:t xml:space="preserve">Проверьте, включен ли выбранный вами </w:t>
      </w:r>
      <w:proofErr w:type="spellStart"/>
      <w:r w:rsidRPr="00BB416A">
        <w:rPr>
          <w:rFonts w:ascii="Arial" w:hAnsi="Arial" w:cs="Arial"/>
          <w:sz w:val="24"/>
          <w:szCs w:val="24"/>
        </w:rPr>
        <w:t>потребкооператив</w:t>
      </w:r>
      <w:proofErr w:type="spellEnd"/>
      <w:r>
        <w:rPr>
          <w:rFonts w:ascii="Arial" w:hAnsi="Arial" w:cs="Arial"/>
          <w:sz w:val="24"/>
          <w:szCs w:val="24"/>
        </w:rPr>
        <w:t xml:space="preserve"> в государственный реестр КПК </w:t>
      </w:r>
      <w:hyperlink r:id="rId5" w:history="1">
        <w:r w:rsidRPr="00B9405A">
          <w:rPr>
            <w:rStyle w:val="a3"/>
            <w:rFonts w:ascii="Arial" w:hAnsi="Arial" w:cs="Arial"/>
            <w:sz w:val="24"/>
            <w:szCs w:val="24"/>
          </w:rPr>
          <w:t>на сайте Банка России</w:t>
        </w:r>
      </w:hyperlink>
      <w:r w:rsidR="00B940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Обратите внимание: любой кооператив должен состоять в саморегулируемой организации</w:t>
      </w:r>
      <w:r w:rsidR="007156AF">
        <w:rPr>
          <w:rFonts w:ascii="Arial" w:hAnsi="Arial" w:cs="Arial"/>
          <w:sz w:val="24"/>
          <w:szCs w:val="24"/>
        </w:rPr>
        <w:t xml:space="preserve"> (СРО)</w:t>
      </w:r>
      <w:r>
        <w:rPr>
          <w:rFonts w:ascii="Arial" w:hAnsi="Arial" w:cs="Arial"/>
          <w:sz w:val="24"/>
          <w:szCs w:val="24"/>
        </w:rPr>
        <w:t xml:space="preserve">, список которых с </w:t>
      </w:r>
      <w:proofErr w:type="gramStart"/>
      <w:r>
        <w:rPr>
          <w:rFonts w:ascii="Arial" w:hAnsi="Arial" w:cs="Arial"/>
          <w:sz w:val="24"/>
          <w:szCs w:val="24"/>
        </w:rPr>
        <w:t>интернет-адресами</w:t>
      </w:r>
      <w:proofErr w:type="gramEnd"/>
      <w:r>
        <w:rPr>
          <w:rFonts w:ascii="Arial" w:hAnsi="Arial" w:cs="Arial"/>
          <w:sz w:val="24"/>
          <w:szCs w:val="24"/>
        </w:rPr>
        <w:t xml:space="preserve"> также размещен на сайте регулятора.</w:t>
      </w:r>
    </w:p>
    <w:p w:rsidR="00BB416A" w:rsidRDefault="00BB416A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вступлением в </w:t>
      </w:r>
      <w:r w:rsidR="00446D5A">
        <w:rPr>
          <w:rFonts w:ascii="Arial" w:hAnsi="Arial" w:cs="Arial"/>
          <w:sz w:val="24"/>
          <w:szCs w:val="24"/>
        </w:rPr>
        <w:t>число пайщиков</w:t>
      </w:r>
      <w:r>
        <w:rPr>
          <w:rFonts w:ascii="Arial" w:hAnsi="Arial" w:cs="Arial"/>
          <w:sz w:val="24"/>
          <w:szCs w:val="24"/>
        </w:rPr>
        <w:t xml:space="preserve"> кооператива внимательно ознакомьтесь с документами. </w:t>
      </w:r>
      <w:r w:rsidR="00165F18">
        <w:rPr>
          <w:rFonts w:ascii="Arial" w:hAnsi="Arial" w:cs="Arial"/>
          <w:sz w:val="24"/>
          <w:szCs w:val="24"/>
        </w:rPr>
        <w:t>Затем</w:t>
      </w:r>
      <w:r>
        <w:rPr>
          <w:rFonts w:ascii="Arial" w:hAnsi="Arial" w:cs="Arial"/>
          <w:sz w:val="24"/>
          <w:szCs w:val="24"/>
        </w:rPr>
        <w:t xml:space="preserve"> вам необходимо написать заявление </w:t>
      </w:r>
      <w:r w:rsidR="00165F18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за</w:t>
      </w:r>
      <w:r w:rsidRPr="00DC37A6">
        <w:rPr>
          <w:rFonts w:ascii="Arial" w:hAnsi="Arial" w:cs="Arial"/>
          <w:sz w:val="24"/>
          <w:szCs w:val="24"/>
        </w:rPr>
        <w:t xml:space="preserve">платить </w:t>
      </w:r>
      <w:r>
        <w:rPr>
          <w:rFonts w:ascii="Arial" w:hAnsi="Arial" w:cs="Arial"/>
          <w:sz w:val="24"/>
          <w:szCs w:val="24"/>
        </w:rPr>
        <w:t xml:space="preserve">взнос. </w:t>
      </w:r>
    </w:p>
    <w:p w:rsidR="00BB416A" w:rsidRDefault="00BB416A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B416A" w:rsidRPr="00672BB8" w:rsidRDefault="00672BB8" w:rsidP="00672BB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Понимайте принцип работы КПК</w:t>
      </w:r>
    </w:p>
    <w:p w:rsidR="008E2231" w:rsidRDefault="008E2231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 прост: один пайщик размещает в кооперативе деньги под проценты, а другой берет их в долг под проценты. Такая форма финансовой организации создавалась именно для взаимопомощи членов одного кооператива друг другу.</w:t>
      </w:r>
    </w:p>
    <w:p w:rsidR="008E2231" w:rsidRDefault="008E2231" w:rsidP="00672BB8">
      <w:pPr>
        <w:spacing w:line="27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Инвестировать в КПК или брать в нем займы можно только пайщикам.</w:t>
      </w:r>
    </w:p>
    <w:p w:rsidR="008E2231" w:rsidRDefault="008E2231" w:rsidP="00672BB8">
      <w:pPr>
        <w:spacing w:line="27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BB416A" w:rsidRPr="00672BB8" w:rsidRDefault="00BB416A" w:rsidP="00672BB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672BB8">
        <w:rPr>
          <w:rFonts w:ascii="Arial" w:hAnsi="Arial" w:cs="Arial"/>
          <w:b/>
          <w:i/>
          <w:sz w:val="24"/>
          <w:szCs w:val="24"/>
        </w:rPr>
        <w:t>Помните о рисках</w:t>
      </w:r>
    </w:p>
    <w:p w:rsidR="003350BC" w:rsidRDefault="00BB416A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E2231">
        <w:rPr>
          <w:rFonts w:ascii="Arial" w:hAnsi="Arial" w:cs="Arial"/>
          <w:sz w:val="24"/>
          <w:szCs w:val="24"/>
        </w:rPr>
        <w:t xml:space="preserve">кредитном </w:t>
      </w:r>
      <w:proofErr w:type="spellStart"/>
      <w:r w:rsidR="008E2231">
        <w:rPr>
          <w:rFonts w:ascii="Arial" w:hAnsi="Arial" w:cs="Arial"/>
          <w:sz w:val="24"/>
          <w:szCs w:val="24"/>
        </w:rPr>
        <w:t>потребкооперативе</w:t>
      </w:r>
      <w:proofErr w:type="spellEnd"/>
      <w:r>
        <w:rPr>
          <w:rFonts w:ascii="Arial" w:hAnsi="Arial" w:cs="Arial"/>
          <w:sz w:val="24"/>
          <w:szCs w:val="24"/>
        </w:rPr>
        <w:t xml:space="preserve"> вас обязаны предупредить </w:t>
      </w:r>
      <w:r w:rsidRPr="0035054A">
        <w:rPr>
          <w:rFonts w:ascii="Arial" w:hAnsi="Arial" w:cs="Arial"/>
          <w:sz w:val="24"/>
          <w:szCs w:val="24"/>
        </w:rPr>
        <w:t>о рисках,</w:t>
      </w:r>
      <w:r w:rsidR="008E2231">
        <w:rPr>
          <w:rFonts w:ascii="Arial" w:hAnsi="Arial" w:cs="Arial"/>
          <w:sz w:val="24"/>
          <w:szCs w:val="24"/>
        </w:rPr>
        <w:t xml:space="preserve"> рассказать, что</w:t>
      </w:r>
      <w:r w:rsidRPr="0035054A">
        <w:rPr>
          <w:rFonts w:ascii="Arial" w:hAnsi="Arial" w:cs="Arial"/>
          <w:sz w:val="24"/>
          <w:szCs w:val="24"/>
        </w:rPr>
        <w:t xml:space="preserve"> КПК не входит </w:t>
      </w:r>
      <w:r w:rsidR="003350BC" w:rsidRPr="00643591">
        <w:rPr>
          <w:rFonts w:ascii="Arial" w:hAnsi="Arial" w:cs="Arial"/>
          <w:sz w:val="24"/>
          <w:szCs w:val="24"/>
        </w:rPr>
        <w:t>в государственную систему страхования вкладов</w:t>
      </w:r>
      <w:r w:rsidR="003350BC">
        <w:rPr>
          <w:rFonts w:ascii="Arial" w:hAnsi="Arial" w:cs="Arial"/>
          <w:sz w:val="24"/>
          <w:szCs w:val="24"/>
        </w:rPr>
        <w:t xml:space="preserve"> и не является банком</w:t>
      </w:r>
      <w:r w:rsidR="003350BC" w:rsidRPr="00643591">
        <w:rPr>
          <w:rFonts w:ascii="Arial" w:hAnsi="Arial" w:cs="Arial"/>
          <w:sz w:val="24"/>
          <w:szCs w:val="24"/>
        </w:rPr>
        <w:t xml:space="preserve"> (кредитн</w:t>
      </w:r>
      <w:r w:rsidR="003350BC">
        <w:rPr>
          <w:rFonts w:ascii="Arial" w:hAnsi="Arial" w:cs="Arial"/>
          <w:sz w:val="24"/>
          <w:szCs w:val="24"/>
        </w:rPr>
        <w:t>ой</w:t>
      </w:r>
      <w:r w:rsidR="003350BC" w:rsidRPr="00643591">
        <w:rPr>
          <w:rFonts w:ascii="Arial" w:hAnsi="Arial" w:cs="Arial"/>
          <w:sz w:val="24"/>
          <w:szCs w:val="24"/>
        </w:rPr>
        <w:t xml:space="preserve"> организаци</w:t>
      </w:r>
      <w:r w:rsidR="003350BC">
        <w:rPr>
          <w:rFonts w:ascii="Arial" w:hAnsi="Arial" w:cs="Arial"/>
          <w:sz w:val="24"/>
          <w:szCs w:val="24"/>
        </w:rPr>
        <w:t>ей</w:t>
      </w:r>
      <w:r w:rsidR="003350BC" w:rsidRPr="00643591">
        <w:rPr>
          <w:rFonts w:ascii="Arial" w:hAnsi="Arial" w:cs="Arial"/>
          <w:sz w:val="24"/>
          <w:szCs w:val="24"/>
        </w:rPr>
        <w:t xml:space="preserve">). </w:t>
      </w:r>
      <w:r w:rsidR="003350BC">
        <w:rPr>
          <w:rFonts w:ascii="Arial" w:hAnsi="Arial" w:cs="Arial"/>
          <w:sz w:val="24"/>
          <w:szCs w:val="24"/>
        </w:rPr>
        <w:t xml:space="preserve">Деньги </w:t>
      </w:r>
      <w:r w:rsidR="003350BC" w:rsidRPr="00643591">
        <w:rPr>
          <w:rFonts w:ascii="Arial" w:hAnsi="Arial" w:cs="Arial"/>
          <w:sz w:val="24"/>
          <w:szCs w:val="24"/>
        </w:rPr>
        <w:t xml:space="preserve">в КПК </w:t>
      </w:r>
      <w:r w:rsidR="003350BC">
        <w:rPr>
          <w:rFonts w:ascii="Arial" w:hAnsi="Arial" w:cs="Arial"/>
          <w:sz w:val="24"/>
          <w:szCs w:val="24"/>
        </w:rPr>
        <w:t xml:space="preserve">вы отдаете </w:t>
      </w:r>
      <w:r w:rsidR="003350BC" w:rsidRPr="00643591">
        <w:rPr>
          <w:rFonts w:ascii="Arial" w:hAnsi="Arial" w:cs="Arial"/>
          <w:sz w:val="24"/>
          <w:szCs w:val="24"/>
        </w:rPr>
        <w:t xml:space="preserve">по </w:t>
      </w:r>
      <w:r w:rsidR="003350BC" w:rsidRPr="00643591">
        <w:rPr>
          <w:rFonts w:ascii="Arial" w:hAnsi="Arial" w:cs="Arial"/>
          <w:sz w:val="24"/>
          <w:szCs w:val="24"/>
        </w:rPr>
        <w:lastRenderedPageBreak/>
        <w:t>договору передачи личных сбережений, а не по договору банковского вклада (депозита).</w:t>
      </w:r>
    </w:p>
    <w:p w:rsidR="006F7627" w:rsidRDefault="003350BC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Вам также должны разъяснить, что</w:t>
      </w:r>
      <w:r w:rsidR="008E2231">
        <w:rPr>
          <w:rFonts w:ascii="Arial" w:hAnsi="Arial" w:cs="Arial"/>
          <w:sz w:val="24"/>
          <w:szCs w:val="24"/>
        </w:rPr>
        <w:t xml:space="preserve"> членство</w:t>
      </w:r>
      <w:r>
        <w:rPr>
          <w:rFonts w:ascii="Arial" w:hAnsi="Arial" w:cs="Arial"/>
          <w:sz w:val="24"/>
          <w:szCs w:val="24"/>
        </w:rPr>
        <w:t xml:space="preserve">в КПК </w:t>
      </w:r>
      <w:r w:rsidR="00BB416A">
        <w:rPr>
          <w:rFonts w:ascii="Arial" w:hAnsi="Arial" w:cs="Arial"/>
          <w:sz w:val="24"/>
          <w:szCs w:val="24"/>
        </w:rPr>
        <w:t xml:space="preserve">подразумевает субсидиарную ответственностью. </w:t>
      </w:r>
      <w:r w:rsidR="00BB416A" w:rsidRPr="002A1F70">
        <w:rPr>
          <w:rFonts w:ascii="Arial" w:hAnsi="Arial" w:cs="Arial"/>
          <w:sz w:val="24"/>
          <w:szCs w:val="24"/>
        </w:rPr>
        <w:t xml:space="preserve">Это означает, что </w:t>
      </w:r>
      <w:r w:rsidR="00BB416A">
        <w:rPr>
          <w:rFonts w:ascii="Arial" w:hAnsi="Arial" w:cs="Arial"/>
          <w:sz w:val="24"/>
          <w:szCs w:val="24"/>
        </w:rPr>
        <w:t xml:space="preserve">если </w:t>
      </w:r>
      <w:r w:rsidR="006F7627">
        <w:rPr>
          <w:rFonts w:ascii="Arial" w:hAnsi="Arial" w:cs="Arial"/>
          <w:sz w:val="24"/>
          <w:szCs w:val="24"/>
        </w:rPr>
        <w:t>в конце года кооператив зафиксирует убытки,</w:t>
      </w:r>
      <w:r w:rsidR="00BB416A">
        <w:rPr>
          <w:rFonts w:ascii="Arial" w:hAnsi="Arial" w:cs="Arial"/>
          <w:sz w:val="24"/>
          <w:szCs w:val="24"/>
        </w:rPr>
        <w:t xml:space="preserve"> то</w:t>
      </w:r>
      <w:r w:rsidR="006F7627">
        <w:rPr>
          <w:rFonts w:ascii="Arial" w:hAnsi="Arial" w:cs="Arial"/>
          <w:sz w:val="24"/>
          <w:szCs w:val="24"/>
        </w:rPr>
        <w:t xml:space="preserve">всем </w:t>
      </w:r>
      <w:r w:rsidR="00BB416A" w:rsidRPr="002A1F70">
        <w:rPr>
          <w:rFonts w:ascii="Arial" w:hAnsi="Arial" w:cs="Arial"/>
          <w:sz w:val="24"/>
          <w:szCs w:val="24"/>
        </w:rPr>
        <w:t>пайщик</w:t>
      </w:r>
      <w:r w:rsidR="006F7627">
        <w:rPr>
          <w:rFonts w:ascii="Arial" w:hAnsi="Arial" w:cs="Arial"/>
          <w:sz w:val="24"/>
          <w:szCs w:val="24"/>
        </w:rPr>
        <w:t>ам придется совершить дополнительные взносы, чтобы покрыть их.</w:t>
      </w:r>
    </w:p>
    <w:p w:rsidR="00672BB8" w:rsidRDefault="00672BB8" w:rsidP="00672BB8">
      <w:pPr>
        <w:spacing w:line="27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6F7627" w:rsidRPr="00672BB8" w:rsidRDefault="006F7627" w:rsidP="00672BB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672BB8">
        <w:rPr>
          <w:rFonts w:ascii="Arial" w:hAnsi="Arial" w:cs="Arial"/>
          <w:b/>
          <w:i/>
          <w:sz w:val="24"/>
          <w:szCs w:val="24"/>
        </w:rPr>
        <w:t>Будьте активным членом КПК</w:t>
      </w:r>
    </w:p>
    <w:p w:rsidR="00BB416A" w:rsidRDefault="006F7627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</w:t>
      </w:r>
      <w:r w:rsidR="00BB416A">
        <w:rPr>
          <w:rFonts w:ascii="Arial" w:hAnsi="Arial" w:cs="Arial"/>
          <w:sz w:val="24"/>
          <w:szCs w:val="24"/>
        </w:rPr>
        <w:t>ктивно</w:t>
      </w:r>
      <w:r>
        <w:rPr>
          <w:rFonts w:ascii="Arial" w:hAnsi="Arial" w:cs="Arial"/>
          <w:sz w:val="24"/>
          <w:szCs w:val="24"/>
        </w:rPr>
        <w:t>е участие</w:t>
      </w:r>
      <w:r w:rsidR="00BB416A">
        <w:rPr>
          <w:rFonts w:ascii="Arial" w:hAnsi="Arial" w:cs="Arial"/>
          <w:sz w:val="24"/>
          <w:szCs w:val="24"/>
        </w:rPr>
        <w:t xml:space="preserve"> в жизни кредитного кооператива</w:t>
      </w:r>
      <w:r>
        <w:rPr>
          <w:rFonts w:ascii="Arial" w:hAnsi="Arial" w:cs="Arial"/>
          <w:sz w:val="24"/>
          <w:szCs w:val="24"/>
        </w:rPr>
        <w:t xml:space="preserve"> – это возможность минимизировать риски</w:t>
      </w:r>
      <w:r w:rsidR="00BB41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Обязательно принимайте участие во всех собраниях пайщиков. Именно там принимаются решения, </w:t>
      </w:r>
      <w:r w:rsidR="00BB416A">
        <w:rPr>
          <w:rFonts w:ascii="Arial" w:hAnsi="Arial" w:cs="Arial"/>
          <w:sz w:val="24"/>
          <w:szCs w:val="24"/>
        </w:rPr>
        <w:t>кому выдавать займы и в каком размере</w:t>
      </w:r>
      <w:r>
        <w:rPr>
          <w:rFonts w:ascii="Arial" w:hAnsi="Arial" w:cs="Arial"/>
          <w:sz w:val="24"/>
          <w:szCs w:val="24"/>
        </w:rPr>
        <w:t xml:space="preserve">. Вы имеете полное право </w:t>
      </w:r>
      <w:proofErr w:type="gramStart"/>
      <w:r>
        <w:rPr>
          <w:rFonts w:ascii="Arial" w:hAnsi="Arial" w:cs="Arial"/>
          <w:sz w:val="24"/>
          <w:szCs w:val="24"/>
        </w:rPr>
        <w:t>участвовать в обсуждении и влиять</w:t>
      </w:r>
      <w:proofErr w:type="gramEnd"/>
      <w:r>
        <w:rPr>
          <w:rFonts w:ascii="Arial" w:hAnsi="Arial" w:cs="Arial"/>
          <w:sz w:val="24"/>
          <w:szCs w:val="24"/>
        </w:rPr>
        <w:t xml:space="preserve"> на такие решения, ведь от этого зависит</w:t>
      </w:r>
      <w:r w:rsidR="00567746">
        <w:rPr>
          <w:rFonts w:ascii="Arial" w:hAnsi="Arial" w:cs="Arial"/>
          <w:sz w:val="24"/>
          <w:szCs w:val="24"/>
        </w:rPr>
        <w:t xml:space="preserve">сохранность инвестированных </w:t>
      </w:r>
      <w:r w:rsidR="00446D5A">
        <w:rPr>
          <w:rFonts w:ascii="Arial" w:hAnsi="Arial" w:cs="Arial"/>
          <w:sz w:val="24"/>
          <w:szCs w:val="24"/>
        </w:rPr>
        <w:t xml:space="preserve">вами </w:t>
      </w:r>
      <w:r w:rsidR="00567746">
        <w:rPr>
          <w:rFonts w:ascii="Arial" w:hAnsi="Arial" w:cs="Arial"/>
          <w:sz w:val="24"/>
          <w:szCs w:val="24"/>
        </w:rPr>
        <w:t>средств.</w:t>
      </w:r>
    </w:p>
    <w:p w:rsidR="006F7627" w:rsidRDefault="006F7627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F7627" w:rsidRPr="00672BB8" w:rsidRDefault="00E42303" w:rsidP="00672BB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672BB8">
        <w:rPr>
          <w:rFonts w:ascii="Arial" w:hAnsi="Arial" w:cs="Arial"/>
          <w:b/>
          <w:i/>
          <w:sz w:val="24"/>
          <w:szCs w:val="24"/>
        </w:rPr>
        <w:t>Контролируйте свой кооператив</w:t>
      </w:r>
    </w:p>
    <w:p w:rsidR="00BB416A" w:rsidRDefault="00E42303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Важно не только</w:t>
      </w:r>
      <w:r w:rsidR="00BB416A" w:rsidRPr="00643591">
        <w:rPr>
          <w:rFonts w:ascii="Arial" w:hAnsi="Arial" w:cs="Arial"/>
          <w:sz w:val="24"/>
          <w:szCs w:val="24"/>
        </w:rPr>
        <w:t xml:space="preserve"> участвовать в собраниях, </w:t>
      </w:r>
      <w:r>
        <w:rPr>
          <w:rFonts w:ascii="Arial" w:hAnsi="Arial" w:cs="Arial"/>
          <w:sz w:val="24"/>
          <w:szCs w:val="24"/>
        </w:rPr>
        <w:t xml:space="preserve">но и </w:t>
      </w:r>
      <w:r w:rsidR="00BB416A" w:rsidRPr="00643591">
        <w:rPr>
          <w:rFonts w:ascii="Arial" w:hAnsi="Arial" w:cs="Arial"/>
          <w:sz w:val="24"/>
          <w:szCs w:val="24"/>
        </w:rPr>
        <w:t xml:space="preserve">следить за новостями, в том числе и на сайте Банка России, знакомиться с документами </w:t>
      </w:r>
      <w:r w:rsidR="00BB416A">
        <w:rPr>
          <w:rFonts w:ascii="Arial" w:hAnsi="Arial" w:cs="Arial"/>
          <w:sz w:val="24"/>
          <w:szCs w:val="24"/>
        </w:rPr>
        <w:t>КПК</w:t>
      </w:r>
      <w:r w:rsidR="00BB416A" w:rsidRPr="00643591">
        <w:rPr>
          <w:rFonts w:ascii="Arial" w:hAnsi="Arial" w:cs="Arial"/>
          <w:sz w:val="24"/>
          <w:szCs w:val="24"/>
        </w:rPr>
        <w:t>, результатами проверок и так далее</w:t>
      </w:r>
      <w:proofErr w:type="gramStart"/>
      <w:r w:rsidR="00BB416A" w:rsidRPr="006435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ак вы сможете объективно оценивать ход развития кооператива, и вовремя заметить</w:t>
      </w:r>
      <w:r w:rsidR="00BB416A" w:rsidRPr="00643591">
        <w:rPr>
          <w:rFonts w:ascii="Arial" w:hAnsi="Arial" w:cs="Arial"/>
          <w:sz w:val="24"/>
          <w:szCs w:val="24"/>
        </w:rPr>
        <w:t xml:space="preserve"> симптомы </w:t>
      </w:r>
      <w:r>
        <w:rPr>
          <w:rFonts w:ascii="Arial" w:hAnsi="Arial" w:cs="Arial"/>
          <w:sz w:val="24"/>
          <w:szCs w:val="24"/>
        </w:rPr>
        <w:t xml:space="preserve">его </w:t>
      </w:r>
      <w:r w:rsidR="00BB416A" w:rsidRPr="00643591">
        <w:rPr>
          <w:rFonts w:ascii="Arial" w:hAnsi="Arial" w:cs="Arial"/>
          <w:sz w:val="24"/>
          <w:szCs w:val="24"/>
        </w:rPr>
        <w:t>перерастани</w:t>
      </w:r>
      <w:r w:rsidR="00BB416A">
        <w:rPr>
          <w:rFonts w:ascii="Arial" w:hAnsi="Arial" w:cs="Arial"/>
          <w:sz w:val="24"/>
          <w:szCs w:val="24"/>
        </w:rPr>
        <w:t>я в «финансовую пирамиду»</w:t>
      </w:r>
      <w:r w:rsidR="00567746">
        <w:rPr>
          <w:rFonts w:ascii="Arial" w:hAnsi="Arial" w:cs="Arial"/>
          <w:sz w:val="24"/>
          <w:szCs w:val="24"/>
        </w:rPr>
        <w:t>:</w:t>
      </w:r>
      <w:r w:rsidR="00BB416A">
        <w:rPr>
          <w:rFonts w:ascii="Arial" w:hAnsi="Arial" w:cs="Arial"/>
          <w:sz w:val="24"/>
          <w:szCs w:val="24"/>
        </w:rPr>
        <w:t xml:space="preserve">агрессивное привлечение кооперативом новых пайщиков, </w:t>
      </w:r>
      <w:r w:rsidR="00BB416A" w:rsidRPr="00643591">
        <w:rPr>
          <w:rFonts w:ascii="Arial" w:hAnsi="Arial" w:cs="Arial"/>
          <w:sz w:val="24"/>
          <w:szCs w:val="24"/>
        </w:rPr>
        <w:t>массированн</w:t>
      </w:r>
      <w:r w:rsidR="00567746">
        <w:rPr>
          <w:rFonts w:ascii="Arial" w:hAnsi="Arial" w:cs="Arial"/>
          <w:sz w:val="24"/>
          <w:szCs w:val="24"/>
        </w:rPr>
        <w:t>ая</w:t>
      </w:r>
      <w:r w:rsidR="00BB416A" w:rsidRPr="00643591">
        <w:rPr>
          <w:rFonts w:ascii="Arial" w:hAnsi="Arial" w:cs="Arial"/>
          <w:sz w:val="24"/>
          <w:szCs w:val="24"/>
        </w:rPr>
        <w:t xml:space="preserve"> реклам</w:t>
      </w:r>
      <w:r w:rsidR="00567746">
        <w:rPr>
          <w:rFonts w:ascii="Arial" w:hAnsi="Arial" w:cs="Arial"/>
          <w:sz w:val="24"/>
          <w:szCs w:val="24"/>
        </w:rPr>
        <w:t>а</w:t>
      </w:r>
      <w:r w:rsidR="003350BC">
        <w:rPr>
          <w:rFonts w:ascii="Arial" w:hAnsi="Arial" w:cs="Arial"/>
          <w:sz w:val="24"/>
          <w:szCs w:val="24"/>
        </w:rPr>
        <w:t xml:space="preserve">, которая обещает сверхвысокую доходность, </w:t>
      </w:r>
      <w:r w:rsidR="00BB416A">
        <w:rPr>
          <w:rFonts w:ascii="Arial" w:hAnsi="Arial" w:cs="Arial"/>
          <w:sz w:val="24"/>
          <w:szCs w:val="24"/>
        </w:rPr>
        <w:t xml:space="preserve">сокрытие от пайщиков информации </w:t>
      </w:r>
      <w:r w:rsidR="00BB416A" w:rsidRPr="00643591">
        <w:rPr>
          <w:rFonts w:ascii="Arial" w:hAnsi="Arial" w:cs="Arial"/>
          <w:sz w:val="24"/>
          <w:szCs w:val="24"/>
        </w:rPr>
        <w:t xml:space="preserve">о финансовом положении </w:t>
      </w:r>
      <w:r w:rsidR="00BB416A">
        <w:rPr>
          <w:rFonts w:ascii="Arial" w:hAnsi="Arial" w:cs="Arial"/>
          <w:sz w:val="24"/>
          <w:szCs w:val="24"/>
        </w:rPr>
        <w:t>кооператива</w:t>
      </w:r>
      <w:r w:rsidR="00BB416A" w:rsidRPr="00643591">
        <w:rPr>
          <w:rFonts w:ascii="Arial" w:hAnsi="Arial" w:cs="Arial"/>
          <w:sz w:val="24"/>
          <w:szCs w:val="24"/>
        </w:rPr>
        <w:t xml:space="preserve"> или конкретной инвестиционной деятельности, которую он ведет</w:t>
      </w:r>
      <w:proofErr w:type="gramStart"/>
      <w:r w:rsidR="00BB416A">
        <w:rPr>
          <w:rFonts w:ascii="Arial" w:hAnsi="Arial" w:cs="Arial"/>
          <w:sz w:val="24"/>
          <w:szCs w:val="24"/>
        </w:rPr>
        <w:t>.</w:t>
      </w:r>
      <w:r w:rsidR="00567746">
        <w:rPr>
          <w:rFonts w:ascii="Arial" w:hAnsi="Arial" w:cs="Arial"/>
          <w:sz w:val="24"/>
          <w:szCs w:val="24"/>
        </w:rPr>
        <w:t>Т</w:t>
      </w:r>
      <w:proofErr w:type="gramEnd"/>
      <w:r w:rsidR="00567746">
        <w:rPr>
          <w:rFonts w:ascii="Arial" w:hAnsi="Arial" w:cs="Arial"/>
          <w:sz w:val="24"/>
          <w:szCs w:val="24"/>
        </w:rPr>
        <w:t>акие признаки – серьезный повод забить тревогу.</w:t>
      </w:r>
    </w:p>
    <w:p w:rsidR="003350BC" w:rsidRPr="00643591" w:rsidRDefault="003350BC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72BB8" w:rsidRPr="00672BB8" w:rsidRDefault="00672BB8" w:rsidP="00672B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Arial" w:hAnsi="Arial" w:cs="Arial"/>
          <w:b/>
          <w:i/>
          <w:lang w:eastAsia="en-US"/>
        </w:rPr>
      </w:pPr>
      <w:r w:rsidRPr="00672BB8">
        <w:rPr>
          <w:rFonts w:ascii="Arial" w:hAnsi="Arial" w:cs="Arial"/>
          <w:b/>
          <w:i/>
          <w:lang w:eastAsia="en-US"/>
        </w:rPr>
        <w:t>Сообщайте о нарушениях</w:t>
      </w:r>
    </w:p>
    <w:p w:rsidR="00672BB8" w:rsidRDefault="00672BB8" w:rsidP="00672BB8">
      <w:pPr>
        <w:pStyle w:val="a4"/>
        <w:shd w:val="clear" w:color="auto" w:fill="FFFFFF"/>
        <w:spacing w:before="0" w:beforeAutospacing="0" w:after="0" w:line="276" w:lineRule="auto"/>
        <w:ind w:left="927"/>
        <w:jc w:val="both"/>
        <w:textAlignment w:val="baseline"/>
        <w:rPr>
          <w:rFonts w:ascii="Arial" w:hAnsi="Arial" w:cs="Arial"/>
          <w:lang w:eastAsia="en-US"/>
        </w:rPr>
      </w:pPr>
    </w:p>
    <w:p w:rsidR="00BB416A" w:rsidRPr="00643591" w:rsidRDefault="00BB416A" w:rsidP="00672BB8">
      <w:pPr>
        <w:pStyle w:val="a4"/>
        <w:shd w:val="clear" w:color="auto" w:fill="FFFFFF"/>
        <w:spacing w:before="0" w:beforeAutospacing="0" w:after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643591">
        <w:rPr>
          <w:rFonts w:ascii="Arial" w:hAnsi="Arial" w:cs="Arial"/>
        </w:rPr>
        <w:t xml:space="preserve">Если </w:t>
      </w:r>
      <w:r w:rsidR="00800205">
        <w:rPr>
          <w:rFonts w:ascii="Arial" w:hAnsi="Arial" w:cs="Arial"/>
        </w:rPr>
        <w:t xml:space="preserve">в КПК </w:t>
      </w:r>
      <w:r w:rsidR="00800205" w:rsidRPr="00643591">
        <w:rPr>
          <w:rFonts w:ascii="Arial" w:hAnsi="Arial" w:cs="Arial"/>
        </w:rPr>
        <w:t>усматриваются признаки «финансовой пирамиды»</w:t>
      </w:r>
      <w:r w:rsidR="00800205">
        <w:rPr>
          <w:rFonts w:ascii="Arial" w:hAnsi="Arial" w:cs="Arial"/>
        </w:rPr>
        <w:t xml:space="preserve">, или </w:t>
      </w:r>
      <w:r>
        <w:rPr>
          <w:rFonts w:ascii="Arial" w:hAnsi="Arial" w:cs="Arial"/>
        </w:rPr>
        <w:t xml:space="preserve">же </w:t>
      </w:r>
      <w:r w:rsidRPr="00643591">
        <w:rPr>
          <w:rFonts w:ascii="Arial" w:hAnsi="Arial" w:cs="Arial"/>
        </w:rPr>
        <w:t>у вас возникают сомнения в легальности деятельности организации, рекламирующей себя как кредитный потребительский кооператив и привлекающей деньги граждан,  обращайтесь в Банк России:</w:t>
      </w:r>
    </w:p>
    <w:p w:rsidR="00BB416A" w:rsidRDefault="00BB416A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3591">
        <w:rPr>
          <w:rFonts w:ascii="Arial" w:hAnsi="Arial" w:cs="Arial"/>
          <w:sz w:val="24"/>
          <w:szCs w:val="24"/>
        </w:rPr>
        <w:t>•</w:t>
      </w:r>
      <w:r w:rsidRPr="00643591">
        <w:rPr>
          <w:rFonts w:ascii="Arial" w:hAnsi="Arial" w:cs="Arial"/>
          <w:sz w:val="24"/>
          <w:szCs w:val="24"/>
        </w:rPr>
        <w:tab/>
        <w:t xml:space="preserve">через Интернет-приемную на </w:t>
      </w:r>
      <w:proofErr w:type="gramStart"/>
      <w:r w:rsidRPr="00643591">
        <w:rPr>
          <w:rFonts w:ascii="Arial" w:hAnsi="Arial" w:cs="Arial"/>
          <w:sz w:val="24"/>
          <w:szCs w:val="24"/>
        </w:rPr>
        <w:t>сайте</w:t>
      </w:r>
      <w:proofErr w:type="gramEnd"/>
      <w:r w:rsidRPr="00643591">
        <w:rPr>
          <w:rFonts w:ascii="Arial" w:hAnsi="Arial" w:cs="Arial"/>
          <w:sz w:val="24"/>
          <w:szCs w:val="24"/>
        </w:rPr>
        <w:t xml:space="preserve"> Банка России </w:t>
      </w:r>
      <w:hyperlink r:id="rId6" w:history="1">
        <w:r w:rsidRPr="00EC4148">
          <w:rPr>
            <w:rStyle w:val="a3"/>
            <w:rFonts w:ascii="Arial" w:hAnsi="Arial" w:cs="Arial"/>
            <w:sz w:val="24"/>
            <w:szCs w:val="24"/>
          </w:rPr>
          <w:t>www.cbr.ru</w:t>
        </w:r>
      </w:hyperlink>
      <w:r w:rsidRPr="00643591">
        <w:rPr>
          <w:rFonts w:ascii="Arial" w:hAnsi="Arial" w:cs="Arial"/>
          <w:sz w:val="24"/>
          <w:szCs w:val="24"/>
        </w:rPr>
        <w:t>;</w:t>
      </w:r>
    </w:p>
    <w:p w:rsidR="00BB416A" w:rsidRPr="00E92D6D" w:rsidRDefault="00BB416A" w:rsidP="00672BB8">
      <w:pPr>
        <w:spacing w:line="276" w:lineRule="auto"/>
        <w:ind w:firstLine="567"/>
        <w:jc w:val="both"/>
        <w:rPr>
          <w:rFonts w:ascii="Arial" w:hAnsi="Arial" w:cs="Arial"/>
        </w:rPr>
      </w:pPr>
      <w:r w:rsidRPr="00643591">
        <w:rPr>
          <w:rFonts w:ascii="Arial" w:hAnsi="Arial" w:cs="Arial"/>
          <w:sz w:val="24"/>
          <w:szCs w:val="24"/>
        </w:rPr>
        <w:t>•</w:t>
      </w:r>
      <w:r w:rsidRPr="00643591">
        <w:rPr>
          <w:rFonts w:ascii="Arial" w:hAnsi="Arial" w:cs="Arial"/>
          <w:sz w:val="24"/>
          <w:szCs w:val="24"/>
        </w:rPr>
        <w:tab/>
        <w:t xml:space="preserve">по адресу: </w:t>
      </w:r>
      <w:r w:rsidR="00E92D6D" w:rsidRPr="00A74CEE">
        <w:rPr>
          <w:rFonts w:ascii="Arial" w:hAnsi="Arial" w:cs="Arial"/>
        </w:rPr>
        <w:t>355035, г. Ставрополь, ул. Ленина, 286</w:t>
      </w:r>
      <w:r w:rsidRPr="00643591">
        <w:rPr>
          <w:rFonts w:ascii="Arial" w:hAnsi="Arial" w:cs="Arial"/>
          <w:sz w:val="24"/>
          <w:szCs w:val="24"/>
        </w:rPr>
        <w:t>;</w:t>
      </w:r>
    </w:p>
    <w:p w:rsidR="00BB416A" w:rsidRPr="003A3764" w:rsidRDefault="00BB416A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3591">
        <w:rPr>
          <w:rFonts w:ascii="Arial" w:hAnsi="Arial" w:cs="Arial"/>
          <w:sz w:val="24"/>
          <w:szCs w:val="24"/>
        </w:rPr>
        <w:t>•</w:t>
      </w:r>
      <w:r w:rsidRPr="00643591">
        <w:rPr>
          <w:rFonts w:ascii="Arial" w:hAnsi="Arial" w:cs="Arial"/>
          <w:sz w:val="24"/>
          <w:szCs w:val="24"/>
        </w:rPr>
        <w:tab/>
        <w:t xml:space="preserve">по электронной почте </w:t>
      </w:r>
      <w:r w:rsidR="00E92D6D">
        <w:rPr>
          <w:rFonts w:ascii="Arial" w:hAnsi="Arial" w:cs="Arial"/>
          <w:sz w:val="24"/>
          <w:szCs w:val="24"/>
        </w:rPr>
        <w:t>07</w:t>
      </w:r>
      <w:r w:rsidR="00E92D6D">
        <w:rPr>
          <w:rFonts w:ascii="Arial" w:hAnsi="Arial" w:cs="Arial"/>
          <w:sz w:val="24"/>
          <w:szCs w:val="24"/>
          <w:lang w:val="en-US"/>
        </w:rPr>
        <w:t>office</w:t>
      </w:r>
      <w:r w:rsidRPr="00643591">
        <w:rPr>
          <w:rFonts w:ascii="Arial" w:hAnsi="Arial" w:cs="Arial"/>
          <w:sz w:val="24"/>
          <w:szCs w:val="24"/>
        </w:rPr>
        <w:t>@cbr.ru.</w:t>
      </w:r>
    </w:p>
    <w:p w:rsidR="009B6138" w:rsidRDefault="009B6138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0205" w:rsidRDefault="00800205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5EBA">
        <w:rPr>
          <w:rFonts w:ascii="Arial" w:hAnsi="Arial" w:cs="Arial"/>
          <w:sz w:val="24"/>
          <w:szCs w:val="24"/>
        </w:rPr>
        <w:t xml:space="preserve">Кредитно-потребительский кооператив </w:t>
      </w:r>
      <w:r w:rsidR="00446D5A" w:rsidRPr="00525EBA">
        <w:rPr>
          <w:rFonts w:ascii="Arial" w:hAnsi="Arial" w:cs="Arial"/>
          <w:sz w:val="24"/>
          <w:szCs w:val="24"/>
        </w:rPr>
        <w:t>–</w:t>
      </w:r>
      <w:r w:rsidRPr="00525EBA">
        <w:rPr>
          <w:rFonts w:ascii="Arial" w:hAnsi="Arial" w:cs="Arial"/>
          <w:sz w:val="24"/>
          <w:szCs w:val="24"/>
        </w:rPr>
        <w:t xml:space="preserve"> это действительно удобный инструмент финансовой взаимопомощи. Его услугами могут пользоваться не толь</w:t>
      </w:r>
      <w:bookmarkStart w:id="0" w:name="_GoBack"/>
      <w:bookmarkEnd w:id="0"/>
      <w:r w:rsidRPr="00525EBA">
        <w:rPr>
          <w:rFonts w:ascii="Arial" w:hAnsi="Arial" w:cs="Arial"/>
          <w:sz w:val="24"/>
          <w:szCs w:val="24"/>
        </w:rPr>
        <w:t xml:space="preserve">ко физические, но и юридические лица. Так что, если </w:t>
      </w:r>
      <w:r w:rsidR="00446D5A" w:rsidRPr="00525EBA">
        <w:rPr>
          <w:rFonts w:ascii="Arial" w:hAnsi="Arial" w:cs="Arial"/>
          <w:sz w:val="24"/>
          <w:szCs w:val="24"/>
        </w:rPr>
        <w:t>взвешенно подходить к принятью решений</w:t>
      </w:r>
      <w:r w:rsidRPr="00525EBA">
        <w:rPr>
          <w:rFonts w:ascii="Arial" w:hAnsi="Arial" w:cs="Arial"/>
          <w:sz w:val="24"/>
          <w:szCs w:val="24"/>
        </w:rPr>
        <w:t xml:space="preserve"> и соблюдать правила, то КПК может быть достойной альтернативой некоторым банковским услугам.</w:t>
      </w:r>
    </w:p>
    <w:p w:rsidR="00BD2C2B" w:rsidRPr="00BD2C2B" w:rsidRDefault="00BD2C2B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D2C2B" w:rsidRPr="00BD2C2B" w:rsidRDefault="00BD2C2B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D2C2B" w:rsidRPr="00BD2C2B" w:rsidRDefault="00BD2C2B" w:rsidP="00BD2C2B">
      <w:pPr>
        <w:rPr>
          <w:rFonts w:ascii="Arial" w:eastAsia="Times New Roman" w:hAnsi="Arial" w:cs="Arial"/>
          <w:sz w:val="28"/>
          <w:szCs w:val="28"/>
        </w:rPr>
      </w:pPr>
      <w:r w:rsidRPr="00BD2C2B">
        <w:rPr>
          <w:rFonts w:ascii="Arial" w:eastAsia="Times New Roman" w:hAnsi="Arial" w:cs="Arial"/>
          <w:sz w:val="28"/>
          <w:szCs w:val="28"/>
        </w:rPr>
        <w:t>Отделение по Ставропольскому краю</w:t>
      </w:r>
    </w:p>
    <w:p w:rsidR="00BD2C2B" w:rsidRPr="00BD2C2B" w:rsidRDefault="00BD2C2B" w:rsidP="00BD2C2B">
      <w:pPr>
        <w:rPr>
          <w:rFonts w:ascii="Arial" w:eastAsia="Times New Roman" w:hAnsi="Arial" w:cs="Arial"/>
          <w:sz w:val="28"/>
          <w:szCs w:val="28"/>
        </w:rPr>
      </w:pPr>
      <w:r w:rsidRPr="00BD2C2B">
        <w:rPr>
          <w:rFonts w:ascii="Arial" w:eastAsia="Times New Roman" w:hAnsi="Arial" w:cs="Arial"/>
          <w:sz w:val="28"/>
          <w:szCs w:val="28"/>
        </w:rPr>
        <w:t>Южного главного управления</w:t>
      </w:r>
    </w:p>
    <w:p w:rsidR="00BD2C2B" w:rsidRPr="00BD2C2B" w:rsidRDefault="00BD2C2B" w:rsidP="00BD2C2B">
      <w:pPr>
        <w:rPr>
          <w:rFonts w:ascii="Arial" w:eastAsia="Times New Roman" w:hAnsi="Arial" w:cs="Arial"/>
          <w:sz w:val="28"/>
          <w:szCs w:val="28"/>
        </w:rPr>
      </w:pPr>
      <w:r w:rsidRPr="00BD2C2B">
        <w:rPr>
          <w:rFonts w:ascii="Arial" w:eastAsia="Times New Roman" w:hAnsi="Arial" w:cs="Arial"/>
          <w:sz w:val="28"/>
          <w:szCs w:val="28"/>
        </w:rPr>
        <w:lastRenderedPageBreak/>
        <w:t>Центрального банка Российской Федерации</w:t>
      </w:r>
    </w:p>
    <w:p w:rsidR="00BD2C2B" w:rsidRPr="00BD2C2B" w:rsidRDefault="00BD2C2B" w:rsidP="00672B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BD2C2B" w:rsidRPr="00BD2C2B" w:rsidSect="0014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78C"/>
    <w:multiLevelType w:val="hybridMultilevel"/>
    <w:tmpl w:val="2F2C1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3AF3"/>
    <w:multiLevelType w:val="hybridMultilevel"/>
    <w:tmpl w:val="CBA2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A6D2E"/>
    <w:multiLevelType w:val="hybridMultilevel"/>
    <w:tmpl w:val="A5926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03102"/>
    <w:multiLevelType w:val="hybridMultilevel"/>
    <w:tmpl w:val="41BAED1A"/>
    <w:lvl w:ilvl="0" w:tplc="C9345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843"/>
    <w:rsid w:val="00027449"/>
    <w:rsid w:val="0003167A"/>
    <w:rsid w:val="00062224"/>
    <w:rsid w:val="000A6F6A"/>
    <w:rsid w:val="000C65B7"/>
    <w:rsid w:val="000D57C6"/>
    <w:rsid w:val="000E0129"/>
    <w:rsid w:val="000E15FE"/>
    <w:rsid w:val="00111A90"/>
    <w:rsid w:val="001366F4"/>
    <w:rsid w:val="001417C5"/>
    <w:rsid w:val="001453DA"/>
    <w:rsid w:val="001459F7"/>
    <w:rsid w:val="001474BC"/>
    <w:rsid w:val="00150AD4"/>
    <w:rsid w:val="00152C0E"/>
    <w:rsid w:val="00165F18"/>
    <w:rsid w:val="001B6923"/>
    <w:rsid w:val="001E6799"/>
    <w:rsid w:val="002579D2"/>
    <w:rsid w:val="002A1F70"/>
    <w:rsid w:val="002A2D57"/>
    <w:rsid w:val="002E1B0E"/>
    <w:rsid w:val="00325EE6"/>
    <w:rsid w:val="003350BC"/>
    <w:rsid w:val="00342EA8"/>
    <w:rsid w:val="0035054A"/>
    <w:rsid w:val="00387B33"/>
    <w:rsid w:val="00391F4B"/>
    <w:rsid w:val="003C6316"/>
    <w:rsid w:val="00417843"/>
    <w:rsid w:val="00430338"/>
    <w:rsid w:val="00441B4E"/>
    <w:rsid w:val="00446D5A"/>
    <w:rsid w:val="00525EBA"/>
    <w:rsid w:val="0056253D"/>
    <w:rsid w:val="00567746"/>
    <w:rsid w:val="0059435A"/>
    <w:rsid w:val="0061166C"/>
    <w:rsid w:val="00672BB8"/>
    <w:rsid w:val="00684973"/>
    <w:rsid w:val="006A534C"/>
    <w:rsid w:val="006D5BED"/>
    <w:rsid w:val="006F7627"/>
    <w:rsid w:val="0070012C"/>
    <w:rsid w:val="00703DD6"/>
    <w:rsid w:val="007156AF"/>
    <w:rsid w:val="00715DE6"/>
    <w:rsid w:val="0073577B"/>
    <w:rsid w:val="007418AA"/>
    <w:rsid w:val="007650F7"/>
    <w:rsid w:val="00767B9C"/>
    <w:rsid w:val="0079105F"/>
    <w:rsid w:val="007D520C"/>
    <w:rsid w:val="007E11CD"/>
    <w:rsid w:val="00800205"/>
    <w:rsid w:val="00823A64"/>
    <w:rsid w:val="008906E9"/>
    <w:rsid w:val="008E2231"/>
    <w:rsid w:val="00904F75"/>
    <w:rsid w:val="00911D2B"/>
    <w:rsid w:val="009170EB"/>
    <w:rsid w:val="0096715A"/>
    <w:rsid w:val="009B6138"/>
    <w:rsid w:val="009E646A"/>
    <w:rsid w:val="009F6AC6"/>
    <w:rsid w:val="00A260B4"/>
    <w:rsid w:val="00A333ED"/>
    <w:rsid w:val="00A9176B"/>
    <w:rsid w:val="00AB1B47"/>
    <w:rsid w:val="00AC0777"/>
    <w:rsid w:val="00AC1BB3"/>
    <w:rsid w:val="00B20813"/>
    <w:rsid w:val="00B471A4"/>
    <w:rsid w:val="00B9405A"/>
    <w:rsid w:val="00BB416A"/>
    <w:rsid w:val="00BD2C2B"/>
    <w:rsid w:val="00BD7C24"/>
    <w:rsid w:val="00BF6970"/>
    <w:rsid w:val="00C857B9"/>
    <w:rsid w:val="00CA0C5D"/>
    <w:rsid w:val="00CC7570"/>
    <w:rsid w:val="00CE40BC"/>
    <w:rsid w:val="00D12372"/>
    <w:rsid w:val="00D7523F"/>
    <w:rsid w:val="00DA457E"/>
    <w:rsid w:val="00DE42B7"/>
    <w:rsid w:val="00E152EB"/>
    <w:rsid w:val="00E32566"/>
    <w:rsid w:val="00E42303"/>
    <w:rsid w:val="00E70525"/>
    <w:rsid w:val="00E85BA4"/>
    <w:rsid w:val="00E92D6D"/>
    <w:rsid w:val="00F203AB"/>
    <w:rsid w:val="00F4722E"/>
    <w:rsid w:val="00F74BE6"/>
    <w:rsid w:val="00FB752D"/>
    <w:rsid w:val="00FD1452"/>
    <w:rsid w:val="00FE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4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7843"/>
    <w:pPr>
      <w:spacing w:before="100" w:beforeAutospacing="1" w:after="240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784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6">
    <w:name w:val="annotation reference"/>
    <w:basedOn w:val="a0"/>
    <w:uiPriority w:val="99"/>
    <w:semiHidden/>
    <w:unhideWhenUsed/>
    <w:rsid w:val="004178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84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178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7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843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E40BC"/>
    <w:pPr>
      <w:spacing w:after="0"/>
    </w:pPr>
    <w:rPr>
      <w:rFonts w:ascii="Calibri" w:hAnsi="Calibri" w:cs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E40BC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4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7843"/>
    <w:pPr>
      <w:spacing w:before="100" w:beforeAutospacing="1" w:after="240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784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6">
    <w:name w:val="annotation reference"/>
    <w:basedOn w:val="a0"/>
    <w:uiPriority w:val="99"/>
    <w:semiHidden/>
    <w:unhideWhenUsed/>
    <w:rsid w:val="004178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84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178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7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843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E40BC"/>
    <w:pPr>
      <w:spacing w:after="0"/>
    </w:pPr>
    <w:rPr>
      <w:rFonts w:ascii="Calibri" w:hAnsi="Calibri" w:cs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E40B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5" Type="http://schemas.openxmlformats.org/officeDocument/2006/relationships/hyperlink" Target="https://cbr.ru/finmarket/supervision/sv_micro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Геннадьевна</dc:creator>
  <cp:lastModifiedBy>user</cp:lastModifiedBy>
  <cp:revision>6</cp:revision>
  <cp:lastPrinted>2017-07-19T12:46:00Z</cp:lastPrinted>
  <dcterms:created xsi:type="dcterms:W3CDTF">2018-08-10T12:33:00Z</dcterms:created>
  <dcterms:modified xsi:type="dcterms:W3CDTF">2019-04-03T12:06:00Z</dcterms:modified>
</cp:coreProperties>
</file>