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5D" w:rsidRPr="00422A2A" w:rsidRDefault="00422A2A" w:rsidP="008A3F5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22A2A">
        <w:rPr>
          <w:sz w:val="28"/>
          <w:szCs w:val="28"/>
        </w:rPr>
        <w:t>Встречное движение.</w:t>
      </w:r>
    </w:p>
    <w:p w:rsidR="008A3F5D" w:rsidRPr="00422A2A" w:rsidRDefault="004E13DA" w:rsidP="004E13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A2A">
        <w:rPr>
          <w:sz w:val="28"/>
          <w:szCs w:val="28"/>
        </w:rPr>
        <w:t xml:space="preserve">      </w:t>
      </w:r>
    </w:p>
    <w:p w:rsidR="00422A2A" w:rsidRPr="00422A2A" w:rsidRDefault="004E13DA" w:rsidP="00422A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2A2A">
        <w:rPr>
          <w:sz w:val="28"/>
          <w:szCs w:val="28"/>
        </w:rPr>
        <w:t xml:space="preserve">    </w:t>
      </w:r>
      <w:r w:rsidR="00422A2A" w:rsidRPr="00422A2A">
        <w:rPr>
          <w:sz w:val="28"/>
          <w:szCs w:val="28"/>
        </w:rPr>
        <w:t xml:space="preserve">     </w:t>
      </w:r>
      <w:r w:rsidR="00422A2A">
        <w:rPr>
          <w:sz w:val="28"/>
          <w:szCs w:val="28"/>
        </w:rPr>
        <w:t>Исполняющим обязанности мирового судьи судебного участка №3 Петровского района Ставропольского края, ми</w:t>
      </w:r>
      <w:r w:rsidRPr="00422A2A">
        <w:rPr>
          <w:sz w:val="28"/>
          <w:szCs w:val="28"/>
        </w:rPr>
        <w:t>р</w:t>
      </w:r>
      <w:r w:rsidR="00422A2A">
        <w:rPr>
          <w:sz w:val="28"/>
          <w:szCs w:val="28"/>
        </w:rPr>
        <w:t>овым судьей судебного участка №2</w:t>
      </w:r>
      <w:r w:rsidRPr="00422A2A">
        <w:rPr>
          <w:sz w:val="28"/>
          <w:szCs w:val="28"/>
        </w:rPr>
        <w:t xml:space="preserve"> Петровского района Ставропольского края рассмотрено дело об административном </w:t>
      </w:r>
      <w:r w:rsidR="00422A2A" w:rsidRPr="00422A2A">
        <w:rPr>
          <w:sz w:val="28"/>
          <w:szCs w:val="28"/>
        </w:rPr>
        <w:t>правонарушении в отношении гр. П</w:t>
      </w:r>
      <w:r w:rsidRPr="00422A2A">
        <w:rPr>
          <w:sz w:val="28"/>
          <w:szCs w:val="28"/>
        </w:rPr>
        <w:t>., который совершил пра</w:t>
      </w:r>
      <w:r w:rsidR="008A3F5D" w:rsidRPr="00422A2A">
        <w:rPr>
          <w:sz w:val="28"/>
          <w:szCs w:val="28"/>
        </w:rPr>
        <w:t>вонарушение, предусмотренное ч.4</w:t>
      </w:r>
      <w:r w:rsidRPr="00422A2A">
        <w:rPr>
          <w:sz w:val="28"/>
          <w:szCs w:val="28"/>
        </w:rPr>
        <w:t xml:space="preserve"> ст.12.</w:t>
      </w:r>
      <w:r w:rsidR="00422A2A" w:rsidRPr="00422A2A">
        <w:rPr>
          <w:sz w:val="28"/>
          <w:szCs w:val="28"/>
        </w:rPr>
        <w:t>15</w:t>
      </w:r>
      <w:r w:rsidRPr="00422A2A">
        <w:rPr>
          <w:sz w:val="28"/>
          <w:szCs w:val="28"/>
        </w:rPr>
        <w:t xml:space="preserve"> Кодекса Российской Федерации об а</w:t>
      </w:r>
      <w:r w:rsidR="00422A2A" w:rsidRPr="00422A2A">
        <w:rPr>
          <w:sz w:val="28"/>
          <w:szCs w:val="28"/>
        </w:rPr>
        <w:t>дминистративных правонарушениях (</w:t>
      </w:r>
      <w:r w:rsidR="00422A2A" w:rsidRPr="00422A2A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hyperlink r:id="rId4" w:history="1">
        <w:r w:rsidR="00422A2A" w:rsidRPr="00422A2A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="00422A2A" w:rsidRPr="00422A2A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5" w:history="1">
        <w:r w:rsidR="00422A2A" w:rsidRPr="00422A2A">
          <w:rPr>
            <w:rFonts w:eastAsiaTheme="minorHAnsi"/>
            <w:sz w:val="28"/>
            <w:szCs w:val="28"/>
            <w:lang w:eastAsia="en-US"/>
          </w:rPr>
          <w:t>частью 3</w:t>
        </w:r>
      </w:hyperlink>
      <w:r w:rsidR="00422A2A" w:rsidRPr="00422A2A">
        <w:rPr>
          <w:rFonts w:eastAsiaTheme="minorHAnsi"/>
          <w:sz w:val="28"/>
          <w:szCs w:val="28"/>
          <w:lang w:eastAsia="en-US"/>
        </w:rPr>
        <w:t xml:space="preserve"> настоящей статьи)</w:t>
      </w:r>
    </w:p>
    <w:p w:rsidR="00422A2A" w:rsidRPr="00422A2A" w:rsidRDefault="004E13D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 xml:space="preserve">Судом установлено, что </w:t>
      </w:r>
      <w:r w:rsidR="00422A2A" w:rsidRPr="00422A2A">
        <w:rPr>
          <w:sz w:val="28"/>
          <w:szCs w:val="28"/>
        </w:rPr>
        <w:t xml:space="preserve">*.2023, в * часов * минут, на * км + * м. а/д ***, </w:t>
      </w:r>
      <w:proofErr w:type="gramStart"/>
      <w:r w:rsidR="00422A2A" w:rsidRPr="00422A2A">
        <w:rPr>
          <w:sz w:val="28"/>
          <w:szCs w:val="28"/>
        </w:rPr>
        <w:t>водитель</w:t>
      </w:r>
      <w:proofErr w:type="gramEnd"/>
      <w:r w:rsidR="00422A2A" w:rsidRPr="00422A2A">
        <w:rPr>
          <w:sz w:val="28"/>
          <w:szCs w:val="28"/>
        </w:rPr>
        <w:t xml:space="preserve"> управляя автомобилем *, р/з *, при совершении обгона впереди движущегося транспортного средства, выехал на полосу дороги, предназначенной для встречного движения, при наличии горизонтальной дорожной разметки 1.1. Приложение № 2 к ПДД РФ, тем самым нарушила п.п.9.1.1 и 1.3 ПДД РФ.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 xml:space="preserve">В судебные заседания, назначенные на *.2023 и *.2023 </w:t>
      </w:r>
      <w:r>
        <w:rPr>
          <w:sz w:val="28"/>
          <w:szCs w:val="28"/>
        </w:rPr>
        <w:t>гражданин П.,</w:t>
      </w:r>
      <w:r w:rsidRPr="00422A2A">
        <w:rPr>
          <w:sz w:val="28"/>
          <w:szCs w:val="28"/>
        </w:rPr>
        <w:t xml:space="preserve"> не явился, извещен надлежащим образом, ходатайств о рассмотрения дела в его отсутствие не представил.  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 xml:space="preserve">Частью 4 статьи 12.15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движения. 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>В соответствии с пунктом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>В соответствии с пунктом 9.1.1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>Согласно приложению № 2 к Правилам дорожного движения Российской Федерации, горизонтальная разметка «1.1»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>При назначении административного наказания суд учитывает характер административного правонарушения, принимая во внимание личность Прохорова О.В. его имущественное положение.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lastRenderedPageBreak/>
        <w:t xml:space="preserve">Обстоятельств, смягчающих административную ответственность в соответствии со ст.4.2 Кодекса Российской Федерации об административном правонарушении, судом не установлено. 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 w:rsidRPr="00422A2A">
        <w:rPr>
          <w:sz w:val="28"/>
          <w:szCs w:val="28"/>
        </w:rPr>
        <w:t>Обстоятельством, отягчающим его ответственность, в соответствии со ст. 4.3 Кодекса РФ об административных правонарушениях, является повторное совершение однородного правонарушения в течение года.</w:t>
      </w: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П</w:t>
      </w:r>
      <w:r w:rsidR="004E13DA" w:rsidRPr="00422A2A">
        <w:rPr>
          <w:sz w:val="28"/>
          <w:szCs w:val="28"/>
        </w:rPr>
        <w:t xml:space="preserve">. назначено наказание </w:t>
      </w:r>
      <w:r w:rsidR="008A3F5D" w:rsidRPr="00422A2A">
        <w:rPr>
          <w:sz w:val="28"/>
          <w:szCs w:val="28"/>
        </w:rPr>
        <w:t xml:space="preserve">в виде </w:t>
      </w:r>
      <w:r w:rsidRPr="00422A2A">
        <w:rPr>
          <w:sz w:val="28"/>
          <w:szCs w:val="28"/>
        </w:rPr>
        <w:t>наказание в виде административного штрафа в размере 5 000 (пяти тысяч) рублей.</w:t>
      </w:r>
    </w:p>
    <w:p w:rsidR="004E13DA" w:rsidRPr="00422A2A" w:rsidRDefault="004E13DA" w:rsidP="008A3F5D">
      <w:pPr>
        <w:ind w:firstLine="708"/>
        <w:jc w:val="both"/>
        <w:rPr>
          <w:sz w:val="28"/>
          <w:szCs w:val="28"/>
        </w:rPr>
      </w:pPr>
      <w:r w:rsidRPr="00422A2A">
        <w:rPr>
          <w:sz w:val="28"/>
          <w:szCs w:val="28"/>
        </w:rPr>
        <w:t>Постановление суда не вступило в законную силу.</w:t>
      </w:r>
    </w:p>
    <w:p w:rsidR="00FB16DF" w:rsidRPr="00422A2A" w:rsidRDefault="00FB16DF">
      <w:pPr>
        <w:rPr>
          <w:sz w:val="28"/>
          <w:szCs w:val="28"/>
        </w:rPr>
      </w:pPr>
    </w:p>
    <w:p w:rsidR="004E13DA" w:rsidRPr="00422A2A" w:rsidRDefault="004E13DA">
      <w:pPr>
        <w:rPr>
          <w:sz w:val="28"/>
          <w:szCs w:val="28"/>
        </w:rPr>
      </w:pPr>
    </w:p>
    <w:p w:rsidR="00422A2A" w:rsidRPr="00422A2A" w:rsidRDefault="00422A2A">
      <w:pPr>
        <w:rPr>
          <w:sz w:val="28"/>
          <w:szCs w:val="28"/>
        </w:rPr>
      </w:pPr>
    </w:p>
    <w:p w:rsidR="00422A2A" w:rsidRPr="00422A2A" w:rsidRDefault="00422A2A" w:rsidP="00422A2A">
      <w:pPr>
        <w:autoSpaceDE w:val="0"/>
        <w:ind w:firstLine="709"/>
        <w:jc w:val="both"/>
        <w:rPr>
          <w:sz w:val="28"/>
          <w:szCs w:val="28"/>
        </w:rPr>
      </w:pPr>
    </w:p>
    <w:p w:rsidR="00422A2A" w:rsidRPr="00422A2A" w:rsidRDefault="00422A2A">
      <w:pPr>
        <w:rPr>
          <w:sz w:val="28"/>
          <w:szCs w:val="28"/>
        </w:rPr>
      </w:pPr>
    </w:p>
    <w:sectPr w:rsidR="00422A2A" w:rsidRPr="0042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93"/>
    <w:rsid w:val="00422A2A"/>
    <w:rsid w:val="004E13DA"/>
    <w:rsid w:val="008A3F5D"/>
    <w:rsid w:val="00C21293"/>
    <w:rsid w:val="00E323FE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25E8"/>
  <w15:chartTrackingRefBased/>
  <w15:docId w15:val="{E28875B1-0373-4D53-9BD4-050AD546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422A2A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22A2A"/>
    <w:pPr>
      <w:suppressAutoHyphens/>
      <w:spacing w:after="120" w:line="480" w:lineRule="auto"/>
      <w:ind w:left="283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C39C91275ECB0B3B5422CA656B93E64BBA5A9A922C83DF817ECF56157CDF914F38D5441735ABE458CCE3E1EB868BDE1B9648CDCF9E08341F33M" TargetMode="External"/><Relationship Id="rId4" Type="http://schemas.openxmlformats.org/officeDocument/2006/relationships/hyperlink" Target="consultantplus://offline/ref=44C39C91275ECB0B3B5422CA656B93E64CBC5498972D83DF817ECF56157CDF914F38D5441731ABE454CCE3E1EB868BDE1B9648CDCF9E08341F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М. Топал</dc:creator>
  <cp:keywords/>
  <dc:description/>
  <cp:lastModifiedBy>Алена А. Безрукавая</cp:lastModifiedBy>
  <cp:revision>5</cp:revision>
  <dcterms:created xsi:type="dcterms:W3CDTF">2022-07-29T13:19:00Z</dcterms:created>
  <dcterms:modified xsi:type="dcterms:W3CDTF">2023-06-23T12:58:00Z</dcterms:modified>
</cp:coreProperties>
</file>