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9E" w:rsidRDefault="003D5F9E" w:rsidP="003D5F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3573" w:rsidRPr="00074D26" w:rsidRDefault="00074D26" w:rsidP="00074D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>ИЗВЕЩЕНИЕ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отчета размещен на официальном </w:t>
      </w:r>
      <w:proofErr w:type="gramStart"/>
      <w:r w:rsidRPr="00074D26">
        <w:rPr>
          <w:rFonts w:ascii="Times New Roman" w:hAnsi="Times New Roman" w:cs="Times New Roman"/>
          <w:sz w:val="28"/>
          <w:szCs w:val="28"/>
        </w:rPr>
        <w:t>сай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(http://гко26.рф/скачать-</w:t>
      </w:r>
      <w:r w:rsidRPr="00074D26">
        <w:rPr>
          <w:rFonts w:ascii="Times New Roman" w:hAnsi="Times New Roman" w:cs="Times New Roman"/>
          <w:sz w:val="28"/>
          <w:szCs w:val="28"/>
        </w:rPr>
        <w:t xml:space="preserve">отчетный-документ/).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 xml:space="preserve">Дата окончания ознакомления с проектом отчета – 13.10.2023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к проекту отчета – 13.10.2023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>В  соответствии  с  положениями  ст</w:t>
      </w:r>
      <w:r>
        <w:rPr>
          <w:rFonts w:ascii="Times New Roman" w:hAnsi="Times New Roman" w:cs="Times New Roman"/>
          <w:sz w:val="28"/>
          <w:szCs w:val="28"/>
        </w:rPr>
        <w:t xml:space="preserve">атьи  14  Федерального закона </w:t>
      </w:r>
      <w:proofErr w:type="gramStart"/>
      <w:r w:rsidRPr="00074D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>03.07.2016 № 237-ФЗ «О государственной кадаст</w:t>
      </w:r>
      <w:r>
        <w:rPr>
          <w:rFonts w:ascii="Times New Roman" w:hAnsi="Times New Roman" w:cs="Times New Roman"/>
          <w:sz w:val="28"/>
          <w:szCs w:val="28"/>
        </w:rPr>
        <w:t>ровой оценке» (далее – Закон о кадастровой  оценке) замечания, связанные с</w:t>
      </w:r>
      <w:r w:rsidRPr="00074D26">
        <w:rPr>
          <w:rFonts w:ascii="Times New Roman" w:hAnsi="Times New Roman" w:cs="Times New Roman"/>
          <w:sz w:val="28"/>
          <w:szCs w:val="28"/>
        </w:rPr>
        <w:t xml:space="preserve"> определением  кадастровой </w:t>
      </w:r>
      <w:r>
        <w:rPr>
          <w:rFonts w:ascii="Times New Roman" w:hAnsi="Times New Roman" w:cs="Times New Roman"/>
          <w:sz w:val="28"/>
          <w:szCs w:val="28"/>
        </w:rPr>
        <w:t>стоимости, к проекту отчета (далее –</w:t>
      </w:r>
      <w:r w:rsidRPr="00074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к проекту  отчета) </w:t>
      </w:r>
      <w:r w:rsidRPr="00074D26">
        <w:rPr>
          <w:rFonts w:ascii="Times New Roman" w:hAnsi="Times New Roman" w:cs="Times New Roman"/>
          <w:sz w:val="28"/>
          <w:szCs w:val="28"/>
        </w:rPr>
        <w:t xml:space="preserve">представляются любыми лицами в течение срока его размещения.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>Обращ</w:t>
      </w:r>
      <w:r>
        <w:rPr>
          <w:rFonts w:ascii="Times New Roman" w:hAnsi="Times New Roman" w:cs="Times New Roman"/>
          <w:sz w:val="28"/>
          <w:szCs w:val="28"/>
        </w:rPr>
        <w:t xml:space="preserve">аем  внимание,  что  Замечания </w:t>
      </w:r>
      <w:r w:rsidRPr="00074D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проекту  отчета могут быть представлены в бюджетное  учреждение, созданное</w:t>
      </w:r>
      <w:r w:rsidRPr="00074D26">
        <w:rPr>
          <w:rFonts w:ascii="Times New Roman" w:hAnsi="Times New Roman" w:cs="Times New Roman"/>
          <w:sz w:val="28"/>
          <w:szCs w:val="28"/>
        </w:rPr>
        <w:t xml:space="preserve"> субъектом  Российской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074D26">
        <w:rPr>
          <w:rFonts w:ascii="Times New Roman" w:hAnsi="Times New Roman" w:cs="Times New Roman"/>
          <w:sz w:val="28"/>
          <w:szCs w:val="28"/>
        </w:rPr>
        <w:t>(далее – бюджетное учреждение) или многофункциональный центр лично, регистрируемым почтовым отправлением с уведомлением о вручении или с  использованием  информационно-телекоммуникационных  сетей 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26">
        <w:rPr>
          <w:rFonts w:ascii="Times New Roman" w:hAnsi="Times New Roman" w:cs="Times New Roman"/>
          <w:sz w:val="28"/>
          <w:szCs w:val="28"/>
        </w:rPr>
        <w:t xml:space="preserve">пользования, в том числе сети  "Интернет", включая портал  государственных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услуг. </w:t>
      </w:r>
      <w:proofErr w:type="gramStart"/>
      <w:r w:rsidRPr="00074D26">
        <w:rPr>
          <w:rFonts w:ascii="Times New Roman" w:hAnsi="Times New Roman" w:cs="Times New Roman"/>
          <w:sz w:val="28"/>
          <w:szCs w:val="28"/>
        </w:rPr>
        <w:t xml:space="preserve">Днем  представления  замечаний  к  проекту  отчета считается  день  их 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в бюджетное учреждение  или </w:t>
      </w:r>
      <w:r w:rsidRPr="00074D26">
        <w:rPr>
          <w:rFonts w:ascii="Times New Roman" w:hAnsi="Times New Roman" w:cs="Times New Roman"/>
          <w:sz w:val="28"/>
          <w:szCs w:val="28"/>
        </w:rPr>
        <w:t>многофункционал</w:t>
      </w:r>
      <w:r>
        <w:rPr>
          <w:rFonts w:ascii="Times New Roman" w:hAnsi="Times New Roman" w:cs="Times New Roman"/>
          <w:sz w:val="28"/>
          <w:szCs w:val="28"/>
        </w:rPr>
        <w:t>ьный  центр,  день,  указанный на</w:t>
      </w:r>
      <w:r w:rsidRPr="00074D26">
        <w:rPr>
          <w:rFonts w:ascii="Times New Roman" w:hAnsi="Times New Roman" w:cs="Times New Roman"/>
          <w:sz w:val="28"/>
          <w:szCs w:val="28"/>
        </w:rPr>
        <w:t xml:space="preserve"> оттиске 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</w:t>
      </w:r>
      <w:r>
        <w:rPr>
          <w:rFonts w:ascii="Times New Roman" w:hAnsi="Times New Roman" w:cs="Times New Roman"/>
          <w:sz w:val="28"/>
          <w:szCs w:val="28"/>
        </w:rPr>
        <w:t xml:space="preserve">его подачи с использованием </w:t>
      </w:r>
      <w:r w:rsidRPr="00074D26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рмационно-телекоммуникационных </w:t>
      </w:r>
      <w:r w:rsidRPr="00074D26">
        <w:rPr>
          <w:rFonts w:ascii="Times New Roman" w:hAnsi="Times New Roman" w:cs="Times New Roman"/>
          <w:sz w:val="28"/>
          <w:szCs w:val="28"/>
        </w:rPr>
        <w:t xml:space="preserve">сетей </w:t>
      </w:r>
      <w:r>
        <w:rPr>
          <w:rFonts w:ascii="Times New Roman" w:hAnsi="Times New Roman" w:cs="Times New Roman"/>
          <w:sz w:val="28"/>
          <w:szCs w:val="28"/>
        </w:rPr>
        <w:t>общего  пользования, в том числе</w:t>
      </w:r>
      <w:r w:rsidRPr="00074D26"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 xml:space="preserve">  "Интернет", включая  портал </w:t>
      </w:r>
      <w:r w:rsidRPr="00074D2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услуг. </w:t>
      </w:r>
      <w:proofErr w:type="gramEnd"/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 xml:space="preserve">Замечание  к  проекту  отчета  наряду  с  изложением  его  сути  должно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>содержать: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 xml:space="preserve">1) фамилию, имя и отчество (последнее - </w:t>
      </w:r>
      <w:r>
        <w:rPr>
          <w:rFonts w:ascii="Times New Roman" w:hAnsi="Times New Roman" w:cs="Times New Roman"/>
          <w:sz w:val="28"/>
          <w:szCs w:val="28"/>
        </w:rPr>
        <w:t>при наличии) физического лица, полное</w:t>
      </w:r>
      <w:r w:rsidRPr="00074D26">
        <w:rPr>
          <w:rFonts w:ascii="Times New Roman" w:hAnsi="Times New Roman" w:cs="Times New Roman"/>
          <w:sz w:val="28"/>
          <w:szCs w:val="28"/>
        </w:rPr>
        <w:t xml:space="preserve"> наименование юридического  лица, </w:t>
      </w:r>
      <w:r>
        <w:rPr>
          <w:rFonts w:ascii="Times New Roman" w:hAnsi="Times New Roman" w:cs="Times New Roman"/>
          <w:sz w:val="28"/>
          <w:szCs w:val="28"/>
        </w:rPr>
        <w:t xml:space="preserve"> номер  контактного  телефона, </w:t>
      </w:r>
      <w:r w:rsidRPr="00074D26">
        <w:rPr>
          <w:rFonts w:ascii="Times New Roman" w:hAnsi="Times New Roman" w:cs="Times New Roman"/>
          <w:sz w:val="28"/>
          <w:szCs w:val="28"/>
        </w:rPr>
        <w:t xml:space="preserve">адрес электронной  почты  (при  наличии)  лица,  представившего  замечание  к  проекту отчета;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74D26">
        <w:rPr>
          <w:rFonts w:ascii="Times New Roman" w:hAnsi="Times New Roman" w:cs="Times New Roman"/>
          <w:sz w:val="28"/>
          <w:szCs w:val="28"/>
        </w:rPr>
        <w:t xml:space="preserve"> кадастровый номер объекта недвижим</w:t>
      </w:r>
      <w:r>
        <w:rPr>
          <w:rFonts w:ascii="Times New Roman" w:hAnsi="Times New Roman" w:cs="Times New Roman"/>
          <w:sz w:val="28"/>
          <w:szCs w:val="28"/>
        </w:rPr>
        <w:t xml:space="preserve">ости,  в отношении определения </w:t>
      </w:r>
      <w:r w:rsidRPr="00074D26">
        <w:rPr>
          <w:rFonts w:ascii="Times New Roman" w:hAnsi="Times New Roman" w:cs="Times New Roman"/>
          <w:sz w:val="28"/>
          <w:szCs w:val="28"/>
        </w:rPr>
        <w:t>кадастровой  ст</w:t>
      </w:r>
      <w:r>
        <w:rPr>
          <w:rFonts w:ascii="Times New Roman" w:hAnsi="Times New Roman" w:cs="Times New Roman"/>
          <w:sz w:val="28"/>
          <w:szCs w:val="28"/>
        </w:rPr>
        <w:t>оимости которого</w:t>
      </w:r>
      <w:r w:rsidRPr="00074D26">
        <w:rPr>
          <w:rFonts w:ascii="Times New Roman" w:hAnsi="Times New Roman" w:cs="Times New Roman"/>
          <w:sz w:val="28"/>
          <w:szCs w:val="28"/>
        </w:rPr>
        <w:t xml:space="preserve"> предст</w:t>
      </w:r>
      <w:r>
        <w:rPr>
          <w:rFonts w:ascii="Times New Roman" w:hAnsi="Times New Roman" w:cs="Times New Roman"/>
          <w:sz w:val="28"/>
          <w:szCs w:val="28"/>
        </w:rPr>
        <w:t>авляется  замечание  к  проекту</w:t>
      </w:r>
      <w:r w:rsidRPr="00074D26">
        <w:rPr>
          <w:rFonts w:ascii="Times New Roman" w:hAnsi="Times New Roman" w:cs="Times New Roman"/>
          <w:sz w:val="28"/>
          <w:szCs w:val="28"/>
        </w:rPr>
        <w:t xml:space="preserve"> отчета, если замечание относится к конкретному объекту недвижимости;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74D26">
        <w:rPr>
          <w:rFonts w:ascii="Times New Roman" w:hAnsi="Times New Roman" w:cs="Times New Roman"/>
          <w:sz w:val="28"/>
          <w:szCs w:val="28"/>
        </w:rPr>
        <w:t>указание  на  номера  страниц  (разделов)</w:t>
      </w:r>
      <w:r>
        <w:rPr>
          <w:rFonts w:ascii="Times New Roman" w:hAnsi="Times New Roman" w:cs="Times New Roman"/>
          <w:sz w:val="28"/>
          <w:szCs w:val="28"/>
        </w:rPr>
        <w:t xml:space="preserve">  проекта  отчета,  к  которым </w:t>
      </w:r>
      <w:r w:rsidRPr="00074D26">
        <w:rPr>
          <w:rFonts w:ascii="Times New Roman" w:hAnsi="Times New Roman" w:cs="Times New Roman"/>
          <w:sz w:val="28"/>
          <w:szCs w:val="28"/>
        </w:rPr>
        <w:t xml:space="preserve">представляется замечание (при необходимости).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замечанию к проекту отчета</w:t>
      </w:r>
      <w:r w:rsidRPr="00074D26">
        <w:rPr>
          <w:rFonts w:ascii="Times New Roman" w:hAnsi="Times New Roman" w:cs="Times New Roman"/>
          <w:sz w:val="28"/>
          <w:szCs w:val="28"/>
        </w:rPr>
        <w:t xml:space="preserve"> могу</w:t>
      </w:r>
      <w:r>
        <w:rPr>
          <w:rFonts w:ascii="Times New Roman" w:hAnsi="Times New Roman" w:cs="Times New Roman"/>
          <w:sz w:val="28"/>
          <w:szCs w:val="28"/>
        </w:rPr>
        <w:t xml:space="preserve">т быть приложены документы, </w:t>
      </w:r>
      <w:r w:rsidRPr="00074D26">
        <w:rPr>
          <w:rFonts w:ascii="Times New Roman" w:hAnsi="Times New Roman" w:cs="Times New Roman"/>
          <w:sz w:val="28"/>
          <w:szCs w:val="28"/>
        </w:rPr>
        <w:t xml:space="preserve">подтверждающие наличие ошибок, допущенных при определении  кадастровой </w:t>
      </w:r>
      <w:r>
        <w:rPr>
          <w:rFonts w:ascii="Times New Roman" w:hAnsi="Times New Roman" w:cs="Times New Roman"/>
          <w:sz w:val="28"/>
          <w:szCs w:val="28"/>
        </w:rPr>
        <w:t xml:space="preserve">стоимости, а также иные документы, содержащие сведения о </w:t>
      </w:r>
      <w:r w:rsidRPr="00074D26">
        <w:rPr>
          <w:rFonts w:ascii="Times New Roman" w:hAnsi="Times New Roman" w:cs="Times New Roman"/>
          <w:sz w:val="28"/>
          <w:szCs w:val="28"/>
        </w:rPr>
        <w:t>характеристиках объектов  недвижимости,  которые  не  были  учтены  при  определении  их кадастровой стоимости.</w:t>
      </w:r>
    </w:p>
    <w:p w:rsidR="00074D26" w:rsidRPr="00074D26" w:rsidRDefault="00E54CF3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к проекту </w:t>
      </w:r>
      <w:r w:rsidR="00074D26" w:rsidRPr="00074D26">
        <w:rPr>
          <w:rFonts w:ascii="Times New Roman" w:hAnsi="Times New Roman" w:cs="Times New Roman"/>
          <w:sz w:val="28"/>
          <w:szCs w:val="28"/>
        </w:rPr>
        <w:t xml:space="preserve">отчета,  не  соответствующие  требованиям,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D26">
        <w:rPr>
          <w:rFonts w:ascii="Times New Roman" w:hAnsi="Times New Roman" w:cs="Times New Roman"/>
          <w:sz w:val="28"/>
          <w:szCs w:val="28"/>
        </w:rPr>
        <w:t>уста</w:t>
      </w:r>
      <w:r w:rsidR="00E54CF3">
        <w:rPr>
          <w:rFonts w:ascii="Times New Roman" w:hAnsi="Times New Roman" w:cs="Times New Roman"/>
          <w:sz w:val="28"/>
          <w:szCs w:val="28"/>
        </w:rPr>
        <w:t>новленным  статьей 14 Закона о кадастровой оценке,</w:t>
      </w:r>
      <w:r w:rsidRPr="00074D26">
        <w:rPr>
          <w:rFonts w:ascii="Times New Roman" w:hAnsi="Times New Roman" w:cs="Times New Roman"/>
          <w:sz w:val="28"/>
          <w:szCs w:val="28"/>
        </w:rPr>
        <w:t xml:space="preserve"> не  подлежат </w:t>
      </w:r>
      <w:proofErr w:type="gramEnd"/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рассмотрению.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 xml:space="preserve">Государственная  кадастровая  оценка  по  состоянию  на  01.01.2023 </w:t>
      </w:r>
    </w:p>
    <w:p w:rsidR="00074D26" w:rsidRPr="00074D26" w:rsidRDefault="00074D26" w:rsidP="0007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26">
        <w:rPr>
          <w:rFonts w:ascii="Times New Roman" w:hAnsi="Times New Roman" w:cs="Times New Roman"/>
          <w:sz w:val="28"/>
          <w:szCs w:val="28"/>
        </w:rPr>
        <w:t xml:space="preserve">проводится  в  отношении  зданий,  помещений,  сооружений,  объектов </w:t>
      </w:r>
    </w:p>
    <w:p w:rsidR="00074D26" w:rsidRPr="00074D26" w:rsidRDefault="00E54CF3" w:rsidP="00E5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незавершенного</w:t>
      </w:r>
      <w:r w:rsidR="00074D26" w:rsidRPr="00074D26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на территории  Ставропольского </w:t>
      </w:r>
      <w:r w:rsidR="00074D26" w:rsidRPr="00074D26">
        <w:rPr>
          <w:rFonts w:ascii="Times New Roman" w:hAnsi="Times New Roman" w:cs="Times New Roman"/>
          <w:sz w:val="28"/>
          <w:szCs w:val="28"/>
        </w:rPr>
        <w:t>края.</w:t>
      </w:r>
    </w:p>
    <w:sectPr w:rsidR="00074D26" w:rsidRPr="0007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25"/>
    <w:rsid w:val="00074D26"/>
    <w:rsid w:val="003D5F9E"/>
    <w:rsid w:val="00913573"/>
    <w:rsid w:val="00995A25"/>
    <w:rsid w:val="00E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2023-09-19T11:59:00Z</dcterms:created>
  <dcterms:modified xsi:type="dcterms:W3CDTF">2023-09-19T12:17:00Z</dcterms:modified>
</cp:coreProperties>
</file>