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D7" w:rsidRDefault="00DF15D7" w:rsidP="00666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4E3C">
        <w:rPr>
          <w:rFonts w:ascii="Times New Roman" w:hAnsi="Times New Roman" w:cs="Times New Roman"/>
          <w:sz w:val="28"/>
          <w:szCs w:val="28"/>
        </w:rPr>
        <w:t>ИНФОРМАЦИЯ</w:t>
      </w:r>
    </w:p>
    <w:p w:rsidR="0066606C" w:rsidRDefault="0066606C" w:rsidP="0066606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итогах уборки зерновых и зернобобовых культур в 2019 году и подготовке к севу озимых культур урожая 2020 года</w:t>
      </w:r>
    </w:p>
    <w:p w:rsidR="000B39D4" w:rsidRDefault="000B39D4">
      <w:pPr>
        <w:rPr>
          <w:rFonts w:ascii="Times New Roman" w:hAnsi="Times New Roman" w:cs="Times New Roman"/>
          <w:sz w:val="28"/>
          <w:szCs w:val="28"/>
        </w:rPr>
      </w:pPr>
    </w:p>
    <w:p w:rsidR="00846B43" w:rsidRDefault="00123E1B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основной уборки зерновых и</w:t>
      </w:r>
      <w:r w:rsidR="00846B43">
        <w:rPr>
          <w:rFonts w:ascii="Times New Roman" w:hAnsi="Times New Roman" w:cs="Times New Roman"/>
          <w:sz w:val="28"/>
          <w:szCs w:val="28"/>
        </w:rPr>
        <w:t xml:space="preserve"> зернобобовых культур составила </w:t>
      </w:r>
      <w:r>
        <w:rPr>
          <w:rFonts w:ascii="Times New Roman" w:hAnsi="Times New Roman" w:cs="Times New Roman"/>
          <w:sz w:val="28"/>
          <w:szCs w:val="28"/>
        </w:rPr>
        <w:t>в 2019 году 118 494 га. Из них предсто</w:t>
      </w:r>
      <w:r w:rsidR="00846B43">
        <w:rPr>
          <w:rFonts w:ascii="Times New Roman" w:hAnsi="Times New Roman" w:cs="Times New Roman"/>
          <w:sz w:val="28"/>
          <w:szCs w:val="28"/>
        </w:rPr>
        <w:t xml:space="preserve">яло убрать озимой </w:t>
      </w:r>
      <w:r w:rsidR="00355194">
        <w:rPr>
          <w:rFonts w:ascii="Times New Roman" w:hAnsi="Times New Roman" w:cs="Times New Roman"/>
          <w:sz w:val="28"/>
          <w:szCs w:val="28"/>
        </w:rPr>
        <w:t>пшеницы 94 650 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6B43">
        <w:rPr>
          <w:rFonts w:ascii="Times New Roman" w:hAnsi="Times New Roman" w:cs="Times New Roman"/>
          <w:sz w:val="28"/>
          <w:szCs w:val="28"/>
        </w:rPr>
        <w:t xml:space="preserve"> озимого </w:t>
      </w:r>
      <w:r>
        <w:rPr>
          <w:rFonts w:ascii="Times New Roman" w:hAnsi="Times New Roman" w:cs="Times New Roman"/>
          <w:sz w:val="28"/>
          <w:szCs w:val="28"/>
        </w:rPr>
        <w:t>ячмен</w:t>
      </w:r>
      <w:r w:rsidR="00846B43">
        <w:rPr>
          <w:rFonts w:ascii="Times New Roman" w:hAnsi="Times New Roman" w:cs="Times New Roman"/>
          <w:sz w:val="28"/>
          <w:szCs w:val="28"/>
        </w:rPr>
        <w:t xml:space="preserve">я 7911 га, гороха -12861 га, ярового </w:t>
      </w:r>
      <w:r>
        <w:rPr>
          <w:rFonts w:ascii="Times New Roman" w:hAnsi="Times New Roman" w:cs="Times New Roman"/>
          <w:sz w:val="28"/>
          <w:szCs w:val="28"/>
        </w:rPr>
        <w:t xml:space="preserve">ячменя -500 га, </w:t>
      </w:r>
      <w:r w:rsidR="00846B43">
        <w:rPr>
          <w:rFonts w:ascii="Times New Roman" w:hAnsi="Times New Roman" w:cs="Times New Roman"/>
          <w:sz w:val="28"/>
          <w:szCs w:val="28"/>
        </w:rPr>
        <w:t xml:space="preserve">озимого </w:t>
      </w:r>
      <w:r>
        <w:rPr>
          <w:rFonts w:ascii="Times New Roman" w:hAnsi="Times New Roman" w:cs="Times New Roman"/>
          <w:sz w:val="28"/>
          <w:szCs w:val="28"/>
        </w:rPr>
        <w:t>тритикале 661 га, просо-109 га</w:t>
      </w:r>
      <w:r w:rsidR="00846B43">
        <w:rPr>
          <w:rFonts w:ascii="Times New Roman" w:hAnsi="Times New Roman" w:cs="Times New Roman"/>
          <w:sz w:val="28"/>
          <w:szCs w:val="28"/>
        </w:rPr>
        <w:t xml:space="preserve">, нута -954 га, овса-150 га, озимого </w:t>
      </w:r>
      <w:r>
        <w:rPr>
          <w:rFonts w:ascii="Times New Roman" w:hAnsi="Times New Roman" w:cs="Times New Roman"/>
          <w:sz w:val="28"/>
          <w:szCs w:val="28"/>
        </w:rPr>
        <w:t>гороха -77 га.</w:t>
      </w:r>
    </w:p>
    <w:p w:rsidR="00123E1B" w:rsidRDefault="00123E1B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прошлые годы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 текущем году погода не всегда благоприятно сказывалась на развитии </w:t>
      </w:r>
      <w:r w:rsidR="002D4E3C">
        <w:rPr>
          <w:rFonts w:ascii="Times New Roman" w:hAnsi="Times New Roman" w:cs="Times New Roman"/>
          <w:sz w:val="28"/>
          <w:szCs w:val="28"/>
        </w:rPr>
        <w:t>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3C">
        <w:rPr>
          <w:rFonts w:ascii="Times New Roman" w:hAnsi="Times New Roman" w:cs="Times New Roman"/>
          <w:sz w:val="28"/>
          <w:szCs w:val="28"/>
        </w:rPr>
        <w:t>культур. Первая</w:t>
      </w:r>
      <w:r>
        <w:rPr>
          <w:rFonts w:ascii="Times New Roman" w:hAnsi="Times New Roman" w:cs="Times New Roman"/>
          <w:sz w:val="28"/>
          <w:szCs w:val="28"/>
        </w:rPr>
        <w:t xml:space="preserve"> половина осени 2018 года выдалась засушливой</w:t>
      </w:r>
      <w:r w:rsidR="002D4E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фактор затянул как сроки самого сева , так и повлиял  на качество всходов .Наблюдалась явная неравномерность в прорастании зерна и отставание в развитии составляло 10-14 дней. Во второй половине октября пошли до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жди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упал температурный </w:t>
      </w:r>
      <w:r w:rsidR="00115DB8">
        <w:rPr>
          <w:rFonts w:ascii="Times New Roman" w:hAnsi="Times New Roman" w:cs="Times New Roman"/>
          <w:sz w:val="28"/>
          <w:szCs w:val="28"/>
        </w:rPr>
        <w:t>режим и общая картина пошла на улучшение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 w:rsidR="00115DB8">
        <w:rPr>
          <w:rFonts w:ascii="Times New Roman" w:hAnsi="Times New Roman" w:cs="Times New Roman"/>
          <w:sz w:val="28"/>
          <w:szCs w:val="28"/>
        </w:rPr>
        <w:t xml:space="preserve"> Относительно теплый ноябрь , мягкая зима , периодичность в выпадении осадков способствовали успешной перезимовке озимого клина .Даже в декабрьские , январские , февральские теплые отрезки времени наблюдалось дальнейшее укоренение и кущение растений. Надо сказать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115DB8">
        <w:rPr>
          <w:rFonts w:ascii="Times New Roman" w:hAnsi="Times New Roman" w:cs="Times New Roman"/>
          <w:sz w:val="28"/>
          <w:szCs w:val="28"/>
        </w:rPr>
        <w:t xml:space="preserve"> что также успешно перезимовали сорняки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115DB8">
        <w:rPr>
          <w:rFonts w:ascii="Times New Roman" w:hAnsi="Times New Roman" w:cs="Times New Roman"/>
          <w:sz w:val="28"/>
          <w:szCs w:val="28"/>
        </w:rPr>
        <w:t xml:space="preserve"> вредители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115DB8">
        <w:rPr>
          <w:rFonts w:ascii="Times New Roman" w:hAnsi="Times New Roman" w:cs="Times New Roman"/>
          <w:sz w:val="28"/>
          <w:szCs w:val="28"/>
        </w:rPr>
        <w:t xml:space="preserve"> возбудители разных </w:t>
      </w:r>
      <w:r w:rsidR="002D4E3C">
        <w:rPr>
          <w:rFonts w:ascii="Times New Roman" w:hAnsi="Times New Roman" w:cs="Times New Roman"/>
          <w:sz w:val="28"/>
          <w:szCs w:val="28"/>
        </w:rPr>
        <w:t>заболеваний. Крепкие</w:t>
      </w:r>
      <w:r w:rsidR="00115DB8">
        <w:rPr>
          <w:rFonts w:ascii="Times New Roman" w:hAnsi="Times New Roman" w:cs="Times New Roman"/>
          <w:sz w:val="28"/>
          <w:szCs w:val="28"/>
        </w:rPr>
        <w:t xml:space="preserve"> т</w:t>
      </w:r>
      <w:r w:rsidR="00355194">
        <w:rPr>
          <w:rFonts w:ascii="Times New Roman" w:hAnsi="Times New Roman" w:cs="Times New Roman"/>
          <w:sz w:val="28"/>
          <w:szCs w:val="28"/>
        </w:rPr>
        <w:t>р</w:t>
      </w:r>
      <w:r w:rsidR="00115DB8">
        <w:rPr>
          <w:rFonts w:ascii="Times New Roman" w:hAnsi="Times New Roman" w:cs="Times New Roman"/>
          <w:sz w:val="28"/>
          <w:szCs w:val="28"/>
        </w:rPr>
        <w:t>ескучие морозы снижают популяцию вредных насекомых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115DB8">
        <w:rPr>
          <w:rFonts w:ascii="Times New Roman" w:hAnsi="Times New Roman" w:cs="Times New Roman"/>
          <w:sz w:val="28"/>
          <w:szCs w:val="28"/>
        </w:rPr>
        <w:t xml:space="preserve"> количество сорных растений и болезне</w:t>
      </w:r>
      <w:r w:rsidR="00355194">
        <w:rPr>
          <w:rFonts w:ascii="Times New Roman" w:hAnsi="Times New Roman" w:cs="Times New Roman"/>
          <w:sz w:val="28"/>
          <w:szCs w:val="28"/>
        </w:rPr>
        <w:t>й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355194">
        <w:rPr>
          <w:rFonts w:ascii="Times New Roman" w:hAnsi="Times New Roman" w:cs="Times New Roman"/>
          <w:sz w:val="28"/>
          <w:szCs w:val="28"/>
        </w:rPr>
        <w:t xml:space="preserve"> но второй год подряд этого </w:t>
      </w:r>
      <w:r w:rsidR="00115DB8">
        <w:rPr>
          <w:rFonts w:ascii="Times New Roman" w:hAnsi="Times New Roman" w:cs="Times New Roman"/>
          <w:sz w:val="28"/>
          <w:szCs w:val="28"/>
        </w:rPr>
        <w:t xml:space="preserve">не происходит </w:t>
      </w:r>
      <w:r w:rsidR="003E11AF">
        <w:rPr>
          <w:rFonts w:ascii="Times New Roman" w:hAnsi="Times New Roman" w:cs="Times New Roman"/>
          <w:sz w:val="28"/>
          <w:szCs w:val="28"/>
        </w:rPr>
        <w:t>и земледельцы вынуждены тратить дополнительные суммы на приобретение средств защиты растений (пестицидов)</w:t>
      </w:r>
      <w:r w:rsidR="004B3756">
        <w:rPr>
          <w:rFonts w:ascii="Times New Roman" w:hAnsi="Times New Roman" w:cs="Times New Roman"/>
          <w:sz w:val="28"/>
          <w:szCs w:val="28"/>
        </w:rPr>
        <w:t>, для того чтобы бороться с успешно перезимовавшей вредоносной флорой и фауной.</w:t>
      </w:r>
    </w:p>
    <w:p w:rsidR="003E11AF" w:rsidRDefault="003E11AF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осени и в весенний период была проведена борьба с мышевидными грызунами на площади 15,7 тыс.га.</w:t>
      </w:r>
      <w:r w:rsidR="002D4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Вредоносность жужелицы практически не отмечалась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 сев на таком предшественнике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полупар производится протравленными семенами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болезням обработано в фазу кущения 44 тыс.га и по флаг-листу 70 тыс.га . Большая работа была проведена по обработке посевов от сорной растительности на 100% , т.е. на 118 494 га.. За весенний период было подкормлено 86 тыс.га озимых культур. Внесено 99,8 кг удобрений в д.в. на 1 га.</w:t>
      </w:r>
    </w:p>
    <w:p w:rsidR="003E11AF" w:rsidRDefault="003E11AF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по клопу –</w:t>
      </w:r>
      <w:r w:rsidR="00DF1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черепашке также была проведена на всей площади оз. пшеницы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Своевременное внесение минеральных удобрений и других стимулирующих препаратов позволили озимым культурам выстоять , даже в те моменты когда ощущался острый дефицит влаги. В тех хозяйствах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был проведен весь комплекс агротехнических мероприятий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0D7094">
        <w:rPr>
          <w:rFonts w:ascii="Times New Roman" w:hAnsi="Times New Roman" w:cs="Times New Roman"/>
          <w:sz w:val="28"/>
          <w:szCs w:val="28"/>
        </w:rPr>
        <w:t xml:space="preserve"> начиная с подготовки почвы и заканчивая уходными работами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0D7094">
        <w:rPr>
          <w:rFonts w:ascii="Times New Roman" w:hAnsi="Times New Roman" w:cs="Times New Roman"/>
          <w:sz w:val="28"/>
          <w:szCs w:val="28"/>
        </w:rPr>
        <w:t xml:space="preserve"> урожайность значительно, чем там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0D7094">
        <w:rPr>
          <w:rFonts w:ascii="Times New Roman" w:hAnsi="Times New Roman" w:cs="Times New Roman"/>
          <w:sz w:val="28"/>
          <w:szCs w:val="28"/>
        </w:rPr>
        <w:t xml:space="preserve"> где эти работы проводились</w:t>
      </w:r>
      <w:r w:rsidR="004B3756">
        <w:rPr>
          <w:rFonts w:ascii="Times New Roman" w:hAnsi="Times New Roman" w:cs="Times New Roman"/>
          <w:sz w:val="28"/>
          <w:szCs w:val="28"/>
        </w:rPr>
        <w:t xml:space="preserve"> не</w:t>
      </w:r>
      <w:r w:rsidR="000D7094">
        <w:rPr>
          <w:rFonts w:ascii="Times New Roman" w:hAnsi="Times New Roman" w:cs="Times New Roman"/>
          <w:sz w:val="28"/>
          <w:szCs w:val="28"/>
        </w:rPr>
        <w:t xml:space="preserve"> на должном уровне.</w:t>
      </w:r>
    </w:p>
    <w:p w:rsidR="000D7094" w:rsidRDefault="000D7094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высоким температурным режимом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имевшим место в конце весны –начале лета</w:t>
      </w:r>
      <w:r w:rsidR="002D4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уборка началась на 10 дней раньше обычного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14 июн</w:t>
      </w:r>
      <w:r w:rsidR="00902EB9">
        <w:rPr>
          <w:rFonts w:ascii="Times New Roman" w:hAnsi="Times New Roman" w:cs="Times New Roman"/>
          <w:sz w:val="28"/>
          <w:szCs w:val="28"/>
        </w:rPr>
        <w:t xml:space="preserve">я. </w:t>
      </w:r>
      <w:r w:rsidR="002D4E3C">
        <w:rPr>
          <w:rFonts w:ascii="Times New Roman" w:hAnsi="Times New Roman" w:cs="Times New Roman"/>
          <w:sz w:val="28"/>
          <w:szCs w:val="28"/>
        </w:rPr>
        <w:t xml:space="preserve">В жатве приняли участие 23 общества с ограниченной ответственностью и 123 КФХ, именно  те землепользователи, которые </w:t>
      </w:r>
      <w:r w:rsidR="002D4E3C">
        <w:rPr>
          <w:rFonts w:ascii="Times New Roman" w:hAnsi="Times New Roman" w:cs="Times New Roman"/>
          <w:sz w:val="28"/>
          <w:szCs w:val="28"/>
        </w:rPr>
        <w:lastRenderedPageBreak/>
        <w:t xml:space="preserve">занимаются непосредственно выращиванием сельскохозяйственных культур. В страде и сопутствующих работах было задействовано 459 зерноуборочных комбайнов , в т.ч. 80 привлеченных , 390 грузовых автомобилей и более 120 тракторов. </w:t>
      </w:r>
      <w:r>
        <w:rPr>
          <w:rFonts w:ascii="Times New Roman" w:hAnsi="Times New Roman" w:cs="Times New Roman"/>
          <w:sz w:val="28"/>
          <w:szCs w:val="28"/>
        </w:rPr>
        <w:t>В среднем нагрузка на 1 физический комбайн составила 260 га.</w:t>
      </w:r>
    </w:p>
    <w:p w:rsidR="000D7094" w:rsidRDefault="000D7094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августа земледельцами было убрано 99% от плана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площади 116,9 тыс.га намолочено 376094 т.зерна, что более чем на 12000 т больше уровня прошлого года. Урожайность  во всех категориях хозяйств в среднем по Петровскому городскому округу вышла 3</w:t>
      </w:r>
      <w:r w:rsidR="00902EB9">
        <w:rPr>
          <w:rFonts w:ascii="Times New Roman" w:hAnsi="Times New Roman" w:cs="Times New Roman"/>
          <w:sz w:val="28"/>
          <w:szCs w:val="28"/>
        </w:rPr>
        <w:t>1,8 ц/га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902EB9">
        <w:rPr>
          <w:rFonts w:ascii="Times New Roman" w:hAnsi="Times New Roman" w:cs="Times New Roman"/>
          <w:sz w:val="28"/>
          <w:szCs w:val="28"/>
        </w:rPr>
        <w:t xml:space="preserve"> что выше прошлогодне</w:t>
      </w:r>
      <w:r>
        <w:rPr>
          <w:rFonts w:ascii="Times New Roman" w:hAnsi="Times New Roman" w:cs="Times New Roman"/>
          <w:sz w:val="28"/>
          <w:szCs w:val="28"/>
        </w:rPr>
        <w:t xml:space="preserve">го на 0,2 ц/га. Урожайность среди СПХ  составила 33 ц/га </w:t>
      </w:r>
      <w:r w:rsidR="002D4E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2018 г.-32,8 ц/га)</w:t>
      </w:r>
      <w:r w:rsidR="0051409F">
        <w:rPr>
          <w:rFonts w:ascii="Times New Roman" w:hAnsi="Times New Roman" w:cs="Times New Roman"/>
          <w:sz w:val="28"/>
          <w:szCs w:val="28"/>
        </w:rPr>
        <w:t xml:space="preserve"> среди КФХ -29,5 (2018 г.-28,3 ц/га).</w:t>
      </w:r>
    </w:p>
    <w:p w:rsidR="0051409F" w:rsidRDefault="00846B43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09F">
        <w:rPr>
          <w:rFonts w:ascii="Times New Roman" w:hAnsi="Times New Roman" w:cs="Times New Roman"/>
          <w:sz w:val="28"/>
          <w:szCs w:val="28"/>
        </w:rPr>
        <w:t>В общем каравае доля продукции СХП -80 % , КФХ 20%. Количество продовольственного зерна в намолоте озимой пшеницы  составляет 82%.</w:t>
      </w:r>
    </w:p>
    <w:p w:rsidR="0051409F" w:rsidRDefault="0051409F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брать оперативные данные в целом по краю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средняя урожайность </w:t>
      </w:r>
      <w:r w:rsidR="004B3756">
        <w:rPr>
          <w:rFonts w:ascii="Times New Roman" w:hAnsi="Times New Roman" w:cs="Times New Roman"/>
          <w:sz w:val="28"/>
          <w:szCs w:val="28"/>
        </w:rPr>
        <w:t xml:space="preserve">во всех категориях хозяйств </w:t>
      </w:r>
      <w:r>
        <w:rPr>
          <w:rFonts w:ascii="Times New Roman" w:hAnsi="Times New Roman" w:cs="Times New Roman"/>
          <w:sz w:val="28"/>
          <w:szCs w:val="28"/>
        </w:rPr>
        <w:t>получилась 35,1 ц/га, что ниже прошлогоднего показателя на 1,3 ц/га. Общий намолот составил 8349800 т,что выше прошлогоднего на 1,2 % (2018 г.-8254300 т.) Прибавка возникла из-за увеличения уборочной площади на 108 600 га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2019 г.</w:t>
      </w:r>
      <w:r w:rsidR="004B3756">
        <w:rPr>
          <w:rFonts w:ascii="Times New Roman" w:hAnsi="Times New Roman" w:cs="Times New Roman"/>
          <w:sz w:val="28"/>
          <w:szCs w:val="28"/>
        </w:rPr>
        <w:t>–</w:t>
      </w:r>
      <w:r w:rsidR="00902EB9">
        <w:rPr>
          <w:rFonts w:ascii="Times New Roman" w:hAnsi="Times New Roman" w:cs="Times New Roman"/>
          <w:sz w:val="28"/>
          <w:szCs w:val="28"/>
        </w:rPr>
        <w:t xml:space="preserve"> 2377700</w:t>
      </w:r>
      <w:r w:rsidR="004B3756">
        <w:rPr>
          <w:rFonts w:ascii="Times New Roman" w:hAnsi="Times New Roman" w:cs="Times New Roman"/>
          <w:sz w:val="28"/>
          <w:szCs w:val="28"/>
        </w:rPr>
        <w:t xml:space="preserve"> га</w:t>
      </w:r>
      <w:r w:rsidR="00902EB9">
        <w:rPr>
          <w:rFonts w:ascii="Times New Roman" w:hAnsi="Times New Roman" w:cs="Times New Roman"/>
          <w:sz w:val="28"/>
          <w:szCs w:val="28"/>
        </w:rPr>
        <w:t>, в 2018 - 2269000 га. Из 26 районов к</w:t>
      </w:r>
      <w:r>
        <w:rPr>
          <w:rFonts w:ascii="Times New Roman" w:hAnsi="Times New Roman" w:cs="Times New Roman"/>
          <w:sz w:val="28"/>
          <w:szCs w:val="28"/>
        </w:rPr>
        <w:t>рая</w:t>
      </w:r>
      <w:r w:rsidR="00902EB9">
        <w:rPr>
          <w:rFonts w:ascii="Times New Roman" w:hAnsi="Times New Roman" w:cs="Times New Roman"/>
          <w:sz w:val="28"/>
          <w:szCs w:val="28"/>
        </w:rPr>
        <w:t xml:space="preserve"> с плюсом по урожайности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2018 году сработали землепользователи Левокумского и Туркменского муниципального районов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Петровского городского округа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этот показатель не обозначает тот факт ,</w:t>
      </w:r>
      <w:r w:rsidR="00A51CCD">
        <w:rPr>
          <w:rFonts w:ascii="Times New Roman" w:hAnsi="Times New Roman" w:cs="Times New Roman"/>
          <w:sz w:val="28"/>
          <w:szCs w:val="28"/>
        </w:rPr>
        <w:t xml:space="preserve"> что </w:t>
      </w:r>
      <w:r w:rsidR="004B3756">
        <w:rPr>
          <w:rFonts w:ascii="Times New Roman" w:hAnsi="Times New Roman" w:cs="Times New Roman"/>
          <w:sz w:val="28"/>
          <w:szCs w:val="28"/>
        </w:rPr>
        <w:t>все сделано было</w:t>
      </w:r>
      <w:r w:rsidR="00A51CCD">
        <w:rPr>
          <w:rFonts w:ascii="Times New Roman" w:hAnsi="Times New Roman" w:cs="Times New Roman"/>
          <w:sz w:val="28"/>
          <w:szCs w:val="28"/>
        </w:rPr>
        <w:t xml:space="preserve"> замечательно </w:t>
      </w:r>
      <w:r>
        <w:rPr>
          <w:rFonts w:ascii="Times New Roman" w:hAnsi="Times New Roman" w:cs="Times New Roman"/>
          <w:sz w:val="28"/>
          <w:szCs w:val="28"/>
        </w:rPr>
        <w:t xml:space="preserve"> в этом году , он обозначает , что недостаточно </w:t>
      </w:r>
      <w:r w:rsidR="008F52BD">
        <w:rPr>
          <w:rFonts w:ascii="Times New Roman" w:hAnsi="Times New Roman" w:cs="Times New Roman"/>
          <w:sz w:val="28"/>
          <w:szCs w:val="28"/>
        </w:rPr>
        <w:t>хорошие результаты были получены в прошлом. Есть огромные резервы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8F52BD">
        <w:rPr>
          <w:rFonts w:ascii="Times New Roman" w:hAnsi="Times New Roman" w:cs="Times New Roman"/>
          <w:sz w:val="28"/>
          <w:szCs w:val="28"/>
        </w:rPr>
        <w:t xml:space="preserve"> есть нераскрытый потенциал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8F52BD">
        <w:rPr>
          <w:rFonts w:ascii="Times New Roman" w:hAnsi="Times New Roman" w:cs="Times New Roman"/>
          <w:sz w:val="28"/>
          <w:szCs w:val="28"/>
        </w:rPr>
        <w:t xml:space="preserve"> есть десятки тысяч тонн недополученного зерна из-за нарушений в а</w:t>
      </w:r>
      <w:r w:rsidR="002D4E3C">
        <w:rPr>
          <w:rFonts w:ascii="Times New Roman" w:hAnsi="Times New Roman" w:cs="Times New Roman"/>
          <w:sz w:val="28"/>
          <w:szCs w:val="28"/>
        </w:rPr>
        <w:t xml:space="preserve">гротехнике  при  выращивании сельскохозяйственных </w:t>
      </w:r>
      <w:r w:rsidR="008F52B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 w:rsidR="008F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BD" w:rsidRDefault="008F52BD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края разбита на 4 агроклиматических зоны.</w:t>
      </w:r>
      <w:r w:rsidR="00282918">
        <w:rPr>
          <w:rFonts w:ascii="Times New Roman" w:hAnsi="Times New Roman" w:cs="Times New Roman"/>
          <w:sz w:val="28"/>
          <w:szCs w:val="28"/>
        </w:rPr>
        <w:t xml:space="preserve"> Территория Петровского городского округа расположена во 2 зоне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282918">
        <w:rPr>
          <w:rFonts w:ascii="Times New Roman" w:hAnsi="Times New Roman" w:cs="Times New Roman"/>
          <w:sz w:val="28"/>
          <w:szCs w:val="28"/>
        </w:rPr>
        <w:t xml:space="preserve"> зоне засушливого и рискованного земледелия</w:t>
      </w:r>
      <w:r w:rsidR="002D4E3C">
        <w:rPr>
          <w:rFonts w:ascii="Times New Roman" w:hAnsi="Times New Roman" w:cs="Times New Roman"/>
          <w:sz w:val="28"/>
          <w:szCs w:val="28"/>
        </w:rPr>
        <w:t xml:space="preserve">. </w:t>
      </w:r>
      <w:r w:rsidR="00282918">
        <w:rPr>
          <w:rFonts w:ascii="Times New Roman" w:hAnsi="Times New Roman" w:cs="Times New Roman"/>
          <w:sz w:val="28"/>
          <w:szCs w:val="28"/>
        </w:rPr>
        <w:t>Помимо нас сюда входят еще 3 городских округа и 5 муниципальных районов. Средняя урожайность среди СХП по нашей зоне составила 32,7 ц/га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 w:rsidR="00282918">
        <w:rPr>
          <w:rFonts w:ascii="Times New Roman" w:hAnsi="Times New Roman" w:cs="Times New Roman"/>
          <w:sz w:val="28"/>
          <w:szCs w:val="28"/>
        </w:rPr>
        <w:t xml:space="preserve"> Лидером является Ипатовский городской округ -37,2 ц/га , далее расположились Новоселицкий муниципальный район -34,2 ц/га , Буденновский городской округ  и Александровский муниципальный район -33,6 ц\га, Петровский городской округ 33 ц/га , Благодарненский городской округ -32,4 ц/га. Советский муниципальный район -28,8 ц/га, Курский муниципальный район – 27,5 ц/га, замыкает </w:t>
      </w:r>
      <w:r w:rsidR="0058677F">
        <w:rPr>
          <w:rFonts w:ascii="Times New Roman" w:hAnsi="Times New Roman" w:cs="Times New Roman"/>
          <w:sz w:val="28"/>
          <w:szCs w:val="28"/>
        </w:rPr>
        <w:t xml:space="preserve"> турнирную </w:t>
      </w:r>
      <w:r w:rsidR="00282918">
        <w:rPr>
          <w:rFonts w:ascii="Times New Roman" w:hAnsi="Times New Roman" w:cs="Times New Roman"/>
          <w:sz w:val="28"/>
          <w:szCs w:val="28"/>
        </w:rPr>
        <w:t xml:space="preserve">таблицу урожайности </w:t>
      </w:r>
      <w:r w:rsidR="0058677F">
        <w:rPr>
          <w:rFonts w:ascii="Times New Roman" w:hAnsi="Times New Roman" w:cs="Times New Roman"/>
          <w:sz w:val="28"/>
          <w:szCs w:val="28"/>
        </w:rPr>
        <w:t xml:space="preserve"> -Степновский муниципаль</w:t>
      </w:r>
      <w:r w:rsidR="00A51CCD">
        <w:rPr>
          <w:rFonts w:ascii="Times New Roman" w:hAnsi="Times New Roman" w:cs="Times New Roman"/>
          <w:sz w:val="28"/>
          <w:szCs w:val="28"/>
        </w:rPr>
        <w:t>ный район с урожайностью 23 ц/га</w:t>
      </w:r>
      <w:r w:rsidR="0058677F">
        <w:rPr>
          <w:rFonts w:ascii="Times New Roman" w:hAnsi="Times New Roman" w:cs="Times New Roman"/>
          <w:sz w:val="28"/>
          <w:szCs w:val="28"/>
        </w:rPr>
        <w:t>.</w:t>
      </w:r>
    </w:p>
    <w:p w:rsidR="0058677F" w:rsidRDefault="0058677F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вернемся к анализу урожайности </w:t>
      </w:r>
      <w:r w:rsidR="00384525">
        <w:rPr>
          <w:rFonts w:ascii="Times New Roman" w:hAnsi="Times New Roman" w:cs="Times New Roman"/>
          <w:sz w:val="28"/>
          <w:szCs w:val="28"/>
        </w:rPr>
        <w:t>во всех категориях хозяйств Петровского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округа. С площади 116,9 тыс.га намолотили 376 094 </w:t>
      </w:r>
      <w:r w:rsidR="003845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 средней урожайности 31,8 ц/га.</w:t>
      </w:r>
    </w:p>
    <w:p w:rsidR="0058677F" w:rsidRDefault="0058677F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культур сложилась следующая картина:</w:t>
      </w:r>
    </w:p>
    <w:p w:rsidR="0058677F" w:rsidRPr="00846B43" w:rsidRDefault="00846B43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77F" w:rsidRPr="00846B43">
        <w:rPr>
          <w:rFonts w:ascii="Times New Roman" w:hAnsi="Times New Roman" w:cs="Times New Roman"/>
          <w:sz w:val="28"/>
          <w:szCs w:val="28"/>
        </w:rPr>
        <w:t>о оз</w:t>
      </w:r>
      <w:r w:rsidRPr="00846B43">
        <w:rPr>
          <w:rFonts w:ascii="Times New Roman" w:hAnsi="Times New Roman" w:cs="Times New Roman"/>
          <w:sz w:val="28"/>
          <w:szCs w:val="28"/>
        </w:rPr>
        <w:t xml:space="preserve">имой </w:t>
      </w:r>
      <w:r w:rsidR="0058677F" w:rsidRPr="00846B43">
        <w:rPr>
          <w:rFonts w:ascii="Times New Roman" w:hAnsi="Times New Roman" w:cs="Times New Roman"/>
          <w:sz w:val="28"/>
          <w:szCs w:val="28"/>
        </w:rPr>
        <w:t>пшенице:</w:t>
      </w:r>
    </w:p>
    <w:p w:rsidR="0058677F" w:rsidRDefault="00846B43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1CCD">
        <w:rPr>
          <w:rFonts w:ascii="Times New Roman" w:hAnsi="Times New Roman" w:cs="Times New Roman"/>
          <w:sz w:val="28"/>
          <w:szCs w:val="28"/>
        </w:rPr>
        <w:t>алово</w:t>
      </w:r>
      <w:r w:rsidR="0058677F">
        <w:rPr>
          <w:rFonts w:ascii="Times New Roman" w:hAnsi="Times New Roman" w:cs="Times New Roman"/>
          <w:sz w:val="28"/>
          <w:szCs w:val="28"/>
        </w:rPr>
        <w:t>й сбор-314804т(2018</w:t>
      </w:r>
      <w:r w:rsidR="00A51CCD">
        <w:rPr>
          <w:rFonts w:ascii="Times New Roman" w:hAnsi="Times New Roman" w:cs="Times New Roman"/>
          <w:sz w:val="28"/>
          <w:szCs w:val="28"/>
        </w:rPr>
        <w:t xml:space="preserve"> г.</w:t>
      </w:r>
      <w:r w:rsidR="0058677F">
        <w:rPr>
          <w:rFonts w:ascii="Times New Roman" w:hAnsi="Times New Roman" w:cs="Times New Roman"/>
          <w:sz w:val="28"/>
          <w:szCs w:val="28"/>
        </w:rPr>
        <w:t xml:space="preserve"> -323 202  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Default="00846B43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677F">
        <w:rPr>
          <w:rFonts w:ascii="Times New Roman" w:hAnsi="Times New Roman" w:cs="Times New Roman"/>
          <w:sz w:val="28"/>
          <w:szCs w:val="28"/>
        </w:rPr>
        <w:t>редняя урожайность 33,3 ц/га (2018 г.-33,3 ц/га)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Default="00846B43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677F">
        <w:rPr>
          <w:rFonts w:ascii="Times New Roman" w:hAnsi="Times New Roman" w:cs="Times New Roman"/>
          <w:sz w:val="28"/>
          <w:szCs w:val="28"/>
        </w:rPr>
        <w:t>борочная площадь-94650 га(2018г.-96960 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Pr="0058677F" w:rsidRDefault="00846B43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43">
        <w:rPr>
          <w:rFonts w:ascii="Times New Roman" w:hAnsi="Times New Roman" w:cs="Times New Roman"/>
          <w:sz w:val="28"/>
          <w:szCs w:val="28"/>
        </w:rPr>
        <w:t>п</w:t>
      </w:r>
      <w:r w:rsidR="002D4E3C">
        <w:rPr>
          <w:rFonts w:ascii="Times New Roman" w:hAnsi="Times New Roman" w:cs="Times New Roman"/>
          <w:sz w:val="28"/>
          <w:szCs w:val="28"/>
        </w:rPr>
        <w:t>о озимому</w:t>
      </w:r>
      <w:r w:rsidRPr="00846B43">
        <w:rPr>
          <w:rFonts w:ascii="Times New Roman" w:hAnsi="Times New Roman" w:cs="Times New Roman"/>
          <w:sz w:val="28"/>
          <w:szCs w:val="28"/>
        </w:rPr>
        <w:t xml:space="preserve"> </w:t>
      </w:r>
      <w:r w:rsidR="0058677F" w:rsidRPr="00846B43">
        <w:rPr>
          <w:rFonts w:ascii="Times New Roman" w:hAnsi="Times New Roman" w:cs="Times New Roman"/>
          <w:sz w:val="28"/>
          <w:szCs w:val="28"/>
        </w:rPr>
        <w:t>ячменю</w:t>
      </w:r>
      <w:r w:rsidR="0058677F" w:rsidRPr="0058677F">
        <w:rPr>
          <w:rFonts w:ascii="Times New Roman" w:hAnsi="Times New Roman" w:cs="Times New Roman"/>
          <w:b/>
          <w:sz w:val="28"/>
          <w:szCs w:val="28"/>
        </w:rPr>
        <w:t>:</w:t>
      </w:r>
    </w:p>
    <w:p w:rsidR="0058677F" w:rsidRDefault="00846B43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51CCD">
        <w:rPr>
          <w:rFonts w:ascii="Times New Roman" w:hAnsi="Times New Roman" w:cs="Times New Roman"/>
          <w:sz w:val="28"/>
          <w:szCs w:val="28"/>
        </w:rPr>
        <w:t>алово</w:t>
      </w:r>
      <w:r w:rsidR="0058677F">
        <w:rPr>
          <w:rFonts w:ascii="Times New Roman" w:hAnsi="Times New Roman" w:cs="Times New Roman"/>
          <w:sz w:val="28"/>
          <w:szCs w:val="28"/>
        </w:rPr>
        <w:t>й сбор</w:t>
      </w:r>
      <w:r w:rsidR="00A51CCD">
        <w:rPr>
          <w:rFonts w:ascii="Times New Roman" w:hAnsi="Times New Roman" w:cs="Times New Roman"/>
          <w:sz w:val="28"/>
          <w:szCs w:val="28"/>
        </w:rPr>
        <w:t xml:space="preserve"> – </w:t>
      </w:r>
      <w:r w:rsidR="0058677F">
        <w:rPr>
          <w:rFonts w:ascii="Times New Roman" w:hAnsi="Times New Roman" w:cs="Times New Roman"/>
          <w:sz w:val="28"/>
          <w:szCs w:val="28"/>
        </w:rPr>
        <w:t>33654т(2018</w:t>
      </w:r>
      <w:r w:rsidR="00A51CCD">
        <w:rPr>
          <w:rFonts w:ascii="Times New Roman" w:hAnsi="Times New Roman" w:cs="Times New Roman"/>
          <w:sz w:val="28"/>
          <w:szCs w:val="28"/>
        </w:rPr>
        <w:t xml:space="preserve"> г.</w:t>
      </w:r>
      <w:r w:rsidR="0058677F">
        <w:rPr>
          <w:rFonts w:ascii="Times New Roman" w:hAnsi="Times New Roman" w:cs="Times New Roman"/>
          <w:sz w:val="28"/>
          <w:szCs w:val="28"/>
        </w:rPr>
        <w:t xml:space="preserve"> -22105 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Default="00846B43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677F">
        <w:rPr>
          <w:rFonts w:ascii="Times New Roman" w:hAnsi="Times New Roman" w:cs="Times New Roman"/>
          <w:sz w:val="28"/>
          <w:szCs w:val="28"/>
        </w:rPr>
        <w:t>редняя урожайность -42,5ц/га (2018 г.-39,9 ц/га)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Default="00846B43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677F">
        <w:rPr>
          <w:rFonts w:ascii="Times New Roman" w:hAnsi="Times New Roman" w:cs="Times New Roman"/>
          <w:sz w:val="28"/>
          <w:szCs w:val="28"/>
        </w:rPr>
        <w:t>борочная площадь-7911 га(2018г.-5542 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Pr="0058677F" w:rsidRDefault="007F07B7" w:rsidP="00846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77F" w:rsidRPr="007F07B7">
        <w:rPr>
          <w:rFonts w:ascii="Times New Roman" w:hAnsi="Times New Roman" w:cs="Times New Roman"/>
          <w:sz w:val="28"/>
          <w:szCs w:val="28"/>
        </w:rPr>
        <w:t>о яр</w:t>
      </w:r>
      <w:r>
        <w:rPr>
          <w:rFonts w:ascii="Times New Roman" w:hAnsi="Times New Roman" w:cs="Times New Roman"/>
          <w:sz w:val="28"/>
          <w:szCs w:val="28"/>
        </w:rPr>
        <w:t xml:space="preserve">овому </w:t>
      </w:r>
      <w:r w:rsidR="0058677F" w:rsidRPr="007F07B7">
        <w:rPr>
          <w:rFonts w:ascii="Times New Roman" w:hAnsi="Times New Roman" w:cs="Times New Roman"/>
          <w:sz w:val="28"/>
          <w:szCs w:val="28"/>
        </w:rPr>
        <w:t>ячменю</w:t>
      </w:r>
      <w:r w:rsidR="0058677F" w:rsidRPr="0058677F">
        <w:rPr>
          <w:rFonts w:ascii="Times New Roman" w:hAnsi="Times New Roman" w:cs="Times New Roman"/>
          <w:b/>
          <w:sz w:val="28"/>
          <w:szCs w:val="28"/>
        </w:rPr>
        <w:t>:</w:t>
      </w:r>
    </w:p>
    <w:p w:rsidR="0058677F" w:rsidRDefault="007F07B7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1CCD">
        <w:rPr>
          <w:rFonts w:ascii="Times New Roman" w:hAnsi="Times New Roman" w:cs="Times New Roman"/>
          <w:sz w:val="28"/>
          <w:szCs w:val="28"/>
        </w:rPr>
        <w:t>алово</w:t>
      </w:r>
      <w:r w:rsidR="0058677F">
        <w:rPr>
          <w:rFonts w:ascii="Times New Roman" w:hAnsi="Times New Roman" w:cs="Times New Roman"/>
          <w:sz w:val="28"/>
          <w:szCs w:val="28"/>
        </w:rPr>
        <w:t>й сбор</w:t>
      </w:r>
      <w:r w:rsidR="00A51CCD">
        <w:rPr>
          <w:rFonts w:ascii="Times New Roman" w:hAnsi="Times New Roman" w:cs="Times New Roman"/>
          <w:sz w:val="28"/>
          <w:szCs w:val="28"/>
        </w:rPr>
        <w:t xml:space="preserve"> – </w:t>
      </w:r>
      <w:r w:rsidR="0058677F">
        <w:rPr>
          <w:rFonts w:ascii="Times New Roman" w:hAnsi="Times New Roman" w:cs="Times New Roman"/>
          <w:sz w:val="28"/>
          <w:szCs w:val="28"/>
        </w:rPr>
        <w:t>1245т(2018</w:t>
      </w:r>
      <w:r w:rsidR="00A51CCD">
        <w:rPr>
          <w:rFonts w:ascii="Times New Roman" w:hAnsi="Times New Roman" w:cs="Times New Roman"/>
          <w:sz w:val="28"/>
          <w:szCs w:val="28"/>
        </w:rPr>
        <w:t xml:space="preserve"> г.</w:t>
      </w:r>
      <w:r w:rsidR="0058677F">
        <w:rPr>
          <w:rFonts w:ascii="Times New Roman" w:hAnsi="Times New Roman" w:cs="Times New Roman"/>
          <w:sz w:val="28"/>
          <w:szCs w:val="28"/>
        </w:rPr>
        <w:t xml:space="preserve"> -509 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Default="007F07B7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677F">
        <w:rPr>
          <w:rFonts w:ascii="Times New Roman" w:hAnsi="Times New Roman" w:cs="Times New Roman"/>
          <w:sz w:val="28"/>
          <w:szCs w:val="28"/>
        </w:rPr>
        <w:t>редняя урожайность -24,9ц/га (2018 г.-21,2 ц/га)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Default="007F07B7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677F">
        <w:rPr>
          <w:rFonts w:ascii="Times New Roman" w:hAnsi="Times New Roman" w:cs="Times New Roman"/>
          <w:sz w:val="28"/>
          <w:szCs w:val="28"/>
        </w:rPr>
        <w:t>борочная площадь-500 га(2018г.-240 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77F" w:rsidRPr="0058677F" w:rsidRDefault="007F07B7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77F" w:rsidRPr="007F07B7">
        <w:rPr>
          <w:rFonts w:ascii="Times New Roman" w:hAnsi="Times New Roman" w:cs="Times New Roman"/>
          <w:sz w:val="28"/>
          <w:szCs w:val="28"/>
        </w:rPr>
        <w:t>о гороху</w:t>
      </w:r>
      <w:r w:rsidR="0058677F" w:rsidRPr="0058677F">
        <w:rPr>
          <w:rFonts w:ascii="Times New Roman" w:hAnsi="Times New Roman" w:cs="Times New Roman"/>
          <w:b/>
          <w:sz w:val="28"/>
          <w:szCs w:val="28"/>
        </w:rPr>
        <w:t>:</w:t>
      </w:r>
    </w:p>
    <w:p w:rsidR="0058677F" w:rsidRDefault="007F07B7" w:rsidP="007F0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1CCD">
        <w:rPr>
          <w:rFonts w:ascii="Times New Roman" w:hAnsi="Times New Roman" w:cs="Times New Roman"/>
          <w:sz w:val="28"/>
          <w:szCs w:val="28"/>
        </w:rPr>
        <w:t>алово</w:t>
      </w:r>
      <w:r w:rsidR="0058677F">
        <w:rPr>
          <w:rFonts w:ascii="Times New Roman" w:hAnsi="Times New Roman" w:cs="Times New Roman"/>
          <w:sz w:val="28"/>
          <w:szCs w:val="28"/>
        </w:rPr>
        <w:t>й сбор</w:t>
      </w:r>
      <w:r w:rsidR="00A51CCD">
        <w:rPr>
          <w:rFonts w:ascii="Times New Roman" w:hAnsi="Times New Roman" w:cs="Times New Roman"/>
          <w:sz w:val="28"/>
          <w:szCs w:val="28"/>
        </w:rPr>
        <w:t xml:space="preserve"> – </w:t>
      </w:r>
      <w:r w:rsidR="0058677F">
        <w:rPr>
          <w:rFonts w:ascii="Times New Roman" w:hAnsi="Times New Roman" w:cs="Times New Roman"/>
          <w:sz w:val="28"/>
          <w:szCs w:val="28"/>
        </w:rPr>
        <w:t>22795</w:t>
      </w:r>
      <w:r w:rsidR="00A06787">
        <w:rPr>
          <w:rFonts w:ascii="Times New Roman" w:hAnsi="Times New Roman" w:cs="Times New Roman"/>
          <w:sz w:val="28"/>
          <w:szCs w:val="28"/>
        </w:rPr>
        <w:t>т(2018</w:t>
      </w:r>
      <w:r w:rsidR="00A51CCD">
        <w:rPr>
          <w:rFonts w:ascii="Times New Roman" w:hAnsi="Times New Roman" w:cs="Times New Roman"/>
          <w:sz w:val="28"/>
          <w:szCs w:val="28"/>
        </w:rPr>
        <w:t xml:space="preserve"> г.</w:t>
      </w:r>
      <w:r w:rsidR="00A06787">
        <w:rPr>
          <w:rFonts w:ascii="Times New Roman" w:hAnsi="Times New Roman" w:cs="Times New Roman"/>
          <w:sz w:val="28"/>
          <w:szCs w:val="28"/>
        </w:rPr>
        <w:t xml:space="preserve"> -16651</w:t>
      </w:r>
      <w:r w:rsidR="0058677F">
        <w:rPr>
          <w:rFonts w:ascii="Times New Roman" w:hAnsi="Times New Roman" w:cs="Times New Roman"/>
          <w:sz w:val="28"/>
          <w:szCs w:val="28"/>
        </w:rPr>
        <w:t xml:space="preserve"> т)</w:t>
      </w:r>
    </w:p>
    <w:p w:rsidR="0058677F" w:rsidRDefault="007F07B7" w:rsidP="007F0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677F">
        <w:rPr>
          <w:rFonts w:ascii="Times New Roman" w:hAnsi="Times New Roman" w:cs="Times New Roman"/>
          <w:sz w:val="28"/>
          <w:szCs w:val="28"/>
        </w:rPr>
        <w:t>редняя урожайность -</w:t>
      </w:r>
      <w:r w:rsidR="00A06787">
        <w:rPr>
          <w:rFonts w:ascii="Times New Roman" w:hAnsi="Times New Roman" w:cs="Times New Roman"/>
          <w:sz w:val="28"/>
          <w:szCs w:val="28"/>
        </w:rPr>
        <w:t>24,9</w:t>
      </w:r>
      <w:r w:rsidR="00A51CCD">
        <w:rPr>
          <w:rFonts w:ascii="Times New Roman" w:hAnsi="Times New Roman" w:cs="Times New Roman"/>
          <w:sz w:val="28"/>
          <w:szCs w:val="28"/>
        </w:rPr>
        <w:t xml:space="preserve"> ц/га (2018 г </w:t>
      </w:r>
      <w:r w:rsidR="00A06787">
        <w:rPr>
          <w:rFonts w:ascii="Times New Roman" w:hAnsi="Times New Roman" w:cs="Times New Roman"/>
          <w:sz w:val="28"/>
          <w:szCs w:val="28"/>
        </w:rPr>
        <w:t>.-14,6</w:t>
      </w:r>
      <w:r w:rsidR="0058677F">
        <w:rPr>
          <w:rFonts w:ascii="Times New Roman" w:hAnsi="Times New Roman" w:cs="Times New Roman"/>
          <w:sz w:val="28"/>
          <w:szCs w:val="28"/>
        </w:rPr>
        <w:t xml:space="preserve"> ц/га)</w:t>
      </w:r>
    </w:p>
    <w:p w:rsidR="0058677F" w:rsidRDefault="007F07B7" w:rsidP="008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677F">
        <w:rPr>
          <w:rFonts w:ascii="Times New Roman" w:hAnsi="Times New Roman" w:cs="Times New Roman"/>
          <w:sz w:val="28"/>
          <w:szCs w:val="28"/>
        </w:rPr>
        <w:t>борочная площадь-</w:t>
      </w:r>
      <w:r w:rsidR="00A06787">
        <w:rPr>
          <w:rFonts w:ascii="Times New Roman" w:hAnsi="Times New Roman" w:cs="Times New Roman"/>
          <w:sz w:val="28"/>
          <w:szCs w:val="28"/>
        </w:rPr>
        <w:t>12861</w:t>
      </w:r>
      <w:r w:rsidR="0058677F">
        <w:rPr>
          <w:rFonts w:ascii="Times New Roman" w:hAnsi="Times New Roman" w:cs="Times New Roman"/>
          <w:sz w:val="28"/>
          <w:szCs w:val="28"/>
        </w:rPr>
        <w:t xml:space="preserve"> га(2018г.</w:t>
      </w:r>
      <w:r w:rsidR="00A06787">
        <w:rPr>
          <w:rFonts w:ascii="Times New Roman" w:hAnsi="Times New Roman" w:cs="Times New Roman"/>
          <w:sz w:val="28"/>
          <w:szCs w:val="28"/>
        </w:rPr>
        <w:t>-11380</w:t>
      </w:r>
      <w:r w:rsidR="0058677F">
        <w:rPr>
          <w:rFonts w:ascii="Times New Roman" w:hAnsi="Times New Roman" w:cs="Times New Roman"/>
          <w:sz w:val="28"/>
          <w:szCs w:val="28"/>
        </w:rPr>
        <w:t xml:space="preserve"> га)</w:t>
      </w:r>
    </w:p>
    <w:p w:rsidR="00A06787" w:rsidRDefault="00A06787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вышеизложенного прибавка по валовому намолоту и ур</w:t>
      </w:r>
      <w:r w:rsidR="007F07B7">
        <w:rPr>
          <w:rFonts w:ascii="Times New Roman" w:hAnsi="Times New Roman" w:cs="Times New Roman"/>
          <w:sz w:val="28"/>
          <w:szCs w:val="28"/>
        </w:rPr>
        <w:t xml:space="preserve">ожайности получилась за счет озимого </w:t>
      </w:r>
      <w:r>
        <w:rPr>
          <w:rFonts w:ascii="Times New Roman" w:hAnsi="Times New Roman" w:cs="Times New Roman"/>
          <w:sz w:val="28"/>
          <w:szCs w:val="28"/>
        </w:rPr>
        <w:t>ячменя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гороха</w:t>
      </w:r>
      <w:r w:rsidR="002D4E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7F07B7">
        <w:rPr>
          <w:rFonts w:ascii="Times New Roman" w:hAnsi="Times New Roman" w:cs="Times New Roman"/>
          <w:sz w:val="28"/>
          <w:szCs w:val="28"/>
        </w:rPr>
        <w:t xml:space="preserve">ового ячменя. Озимый </w:t>
      </w:r>
      <w:r>
        <w:rPr>
          <w:rFonts w:ascii="Times New Roman" w:hAnsi="Times New Roman" w:cs="Times New Roman"/>
          <w:sz w:val="28"/>
          <w:szCs w:val="28"/>
        </w:rPr>
        <w:t>ячмень неплохо зарекомендовал себя в наших условиях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Дает большую урожайность в сравнении с другими злаковыми культурами , созревает раньше всех , имеет спрос и хорошую цену от реализации. Поэтому считаю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есть смысл в увеличении </w:t>
      </w:r>
      <w:r w:rsidR="007F07B7">
        <w:rPr>
          <w:rFonts w:ascii="Times New Roman" w:hAnsi="Times New Roman" w:cs="Times New Roman"/>
          <w:sz w:val="28"/>
          <w:szCs w:val="28"/>
        </w:rPr>
        <w:t xml:space="preserve">площадей в структуре именно под озимый </w:t>
      </w:r>
      <w:r>
        <w:rPr>
          <w:rFonts w:ascii="Times New Roman" w:hAnsi="Times New Roman" w:cs="Times New Roman"/>
          <w:sz w:val="28"/>
          <w:szCs w:val="28"/>
        </w:rPr>
        <w:t>ячмень.</w:t>
      </w:r>
    </w:p>
    <w:p w:rsidR="00C40BFA" w:rsidRDefault="00C40BFA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Наивысшей урожайности в округе среди хозяйств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уборочную площадь свыше 3 тыс.га добился коллектив филиала «Ставрополь-Кавказский» ООО «Агропромышленная корпорация» (директор Старокожев Николай Михайлович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главный агроном Миронов Сергей Николаевич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главный инженер Сирота Д</w:t>
      </w:r>
      <w:r w:rsidR="007F07B7">
        <w:rPr>
          <w:rFonts w:ascii="Times New Roman" w:hAnsi="Times New Roman" w:cs="Times New Roman"/>
          <w:sz w:val="28"/>
          <w:szCs w:val="28"/>
        </w:rPr>
        <w:t>митрий Иванович), получившие 38</w:t>
      </w:r>
      <w:r>
        <w:rPr>
          <w:rFonts w:ascii="Times New Roman" w:hAnsi="Times New Roman" w:cs="Times New Roman"/>
          <w:sz w:val="28"/>
          <w:szCs w:val="28"/>
        </w:rPr>
        <w:t>960 т при урожайности зерновых 39,7 ц/га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3C">
        <w:rPr>
          <w:rFonts w:ascii="Times New Roman" w:hAnsi="Times New Roman" w:cs="Times New Roman"/>
          <w:sz w:val="28"/>
          <w:szCs w:val="28"/>
        </w:rPr>
        <w:t xml:space="preserve">Данное предприятие является лидером на протяжении последних 15 лет, благодаря целенаправленной работе по повышению плодородия почв, применению современных технологий с заделкой растительных остатков, внесением минеральных и органических удобрений, прогрессивной оплатой труда. Полтора десятка лет держать пальму первенства в своих руках – это показатель правильного выбора системы земледелия и агротехнического подхода в целом. </w:t>
      </w:r>
      <w:r w:rsidR="00B34DD2">
        <w:rPr>
          <w:rFonts w:ascii="Times New Roman" w:hAnsi="Times New Roman" w:cs="Times New Roman"/>
          <w:sz w:val="28"/>
          <w:szCs w:val="28"/>
        </w:rPr>
        <w:t>Поэтому работу ф. «Ставро</w:t>
      </w:r>
      <w:r w:rsidR="009B6059">
        <w:rPr>
          <w:rFonts w:ascii="Times New Roman" w:hAnsi="Times New Roman" w:cs="Times New Roman"/>
          <w:sz w:val="28"/>
          <w:szCs w:val="28"/>
        </w:rPr>
        <w:t xml:space="preserve">поль-Кавказского» надо изучать </w:t>
      </w:r>
      <w:r w:rsidR="00B34DD2">
        <w:rPr>
          <w:rFonts w:ascii="Times New Roman" w:hAnsi="Times New Roman" w:cs="Times New Roman"/>
          <w:sz w:val="28"/>
          <w:szCs w:val="28"/>
        </w:rPr>
        <w:t xml:space="preserve"> как учебное пособие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B34DD2">
        <w:rPr>
          <w:rFonts w:ascii="Times New Roman" w:hAnsi="Times New Roman" w:cs="Times New Roman"/>
          <w:sz w:val="28"/>
          <w:szCs w:val="28"/>
        </w:rPr>
        <w:t xml:space="preserve"> перенимать опыт и лучшие наработки, внедрять в своих производствах. Тем более что предприятие занимается и молочным животноводством. А это очень важная социальная составляющая поселка Рогатая Балка.</w:t>
      </w:r>
    </w:p>
    <w:p w:rsidR="009B6059" w:rsidRDefault="00B34DD2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2-м месте по урожайности ф. «Петровский» ООО АПА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площади 7,9 тыс.га получено 28 000 т зерна при средней урожайности 35,4 ц/га . Необходимо отметить , что 5 лет назад данное хозяйство подвергалось критике за неэффективное использование земель и можно сказать , что являлось «донором» для окружающих фермеров в поставках товарно-материальных ценностей. Но в 2015 году сменилось руководство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навели порядок в организации труда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3C">
        <w:rPr>
          <w:rFonts w:ascii="Times New Roman" w:hAnsi="Times New Roman" w:cs="Times New Roman"/>
          <w:sz w:val="28"/>
          <w:szCs w:val="28"/>
        </w:rPr>
        <w:t>значительно укрепили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материально-техническую базу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мотивировали кадровый состав и результат не заставил себя долго ждать. Хозяйство последние три года в числе передови</w:t>
      </w:r>
      <w:r w:rsidR="007F07B7">
        <w:rPr>
          <w:rFonts w:ascii="Times New Roman" w:hAnsi="Times New Roman" w:cs="Times New Roman"/>
          <w:sz w:val="28"/>
          <w:szCs w:val="28"/>
        </w:rPr>
        <w:t xml:space="preserve">ков с самой высокой заработной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F07B7">
        <w:rPr>
          <w:rFonts w:ascii="Times New Roman" w:hAnsi="Times New Roman" w:cs="Times New Roman"/>
          <w:sz w:val="28"/>
          <w:szCs w:val="28"/>
        </w:rPr>
        <w:t xml:space="preserve">сельхозпредприятий </w:t>
      </w:r>
      <w:r w:rsidR="002D4E3C">
        <w:rPr>
          <w:rFonts w:ascii="Times New Roman" w:hAnsi="Times New Roman" w:cs="Times New Roman"/>
          <w:sz w:val="28"/>
          <w:szCs w:val="28"/>
        </w:rPr>
        <w:t>(</w:t>
      </w:r>
      <w:r w:rsidR="007F07B7">
        <w:rPr>
          <w:rFonts w:ascii="Times New Roman" w:hAnsi="Times New Roman" w:cs="Times New Roman"/>
          <w:sz w:val="28"/>
          <w:szCs w:val="28"/>
        </w:rPr>
        <w:t>более 33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="002D4E3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). В 2018 году </w:t>
      </w:r>
      <w:r>
        <w:rPr>
          <w:rFonts w:ascii="Times New Roman" w:hAnsi="Times New Roman" w:cs="Times New Roman"/>
          <w:sz w:val="28"/>
          <w:szCs w:val="28"/>
        </w:rPr>
        <w:lastRenderedPageBreak/>
        <w:t>даже заняли первое место по урожайности среди хозяйств с уборочной площадью более 3000 га.</w:t>
      </w:r>
    </w:p>
    <w:p w:rsidR="007445AC" w:rsidRDefault="002D4E3C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место в урожайности заняли труженики ООО им.Кирова. </w:t>
      </w:r>
      <w:r w:rsidR="007445AC">
        <w:rPr>
          <w:rFonts w:ascii="Times New Roman" w:hAnsi="Times New Roman" w:cs="Times New Roman"/>
          <w:sz w:val="28"/>
          <w:szCs w:val="28"/>
        </w:rPr>
        <w:t>С 7 тыс.га собрано 24 700 т зерна при урожайности 35 ц/га. Название села Благодатное от слова благодать. Один этот факт обязывает земледельцев добиваться хороших результатов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5AC">
        <w:rPr>
          <w:rFonts w:ascii="Times New Roman" w:hAnsi="Times New Roman" w:cs="Times New Roman"/>
          <w:sz w:val="28"/>
          <w:szCs w:val="28"/>
        </w:rPr>
        <w:t xml:space="preserve"> что они и делают в последнее время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45AC">
        <w:rPr>
          <w:rFonts w:ascii="Times New Roman" w:hAnsi="Times New Roman" w:cs="Times New Roman"/>
          <w:sz w:val="28"/>
          <w:szCs w:val="28"/>
        </w:rPr>
        <w:t>В 2018 году -2 место, в 2019 –третье.</w:t>
      </w:r>
    </w:p>
    <w:p w:rsidR="007445AC" w:rsidRDefault="007445AC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2D4E3C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нельзя обойти вниманием работу самого крупного нашего предприятия ООО «Хлебороб»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землепользование которого составляет 20% от общего в округе </w:t>
      </w:r>
      <w:r w:rsidR="009B60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="002D4E3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B6059">
        <w:rPr>
          <w:rFonts w:ascii="Times New Roman" w:hAnsi="Times New Roman" w:cs="Times New Roman"/>
          <w:sz w:val="28"/>
          <w:szCs w:val="28"/>
        </w:rPr>
        <w:t xml:space="preserve">Нешта С.И., директор по производству </w:t>
      </w:r>
      <w:r>
        <w:rPr>
          <w:rFonts w:ascii="Times New Roman" w:hAnsi="Times New Roman" w:cs="Times New Roman"/>
          <w:sz w:val="28"/>
          <w:szCs w:val="28"/>
        </w:rPr>
        <w:t>Казанников В.А., гл.инженер</w:t>
      </w:r>
      <w:r w:rsidR="00FB2163">
        <w:rPr>
          <w:rFonts w:ascii="Times New Roman" w:hAnsi="Times New Roman" w:cs="Times New Roman"/>
          <w:sz w:val="28"/>
          <w:szCs w:val="28"/>
        </w:rPr>
        <w:t xml:space="preserve"> Воробьев Виталий Юрьевич</w:t>
      </w:r>
      <w:r w:rsidR="009B60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Благодаря модернизации существующего производства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активному внедрению передовых технологий и использованию новейшего оборудования</w:t>
      </w:r>
      <w:r w:rsidR="007F07B7">
        <w:rPr>
          <w:rFonts w:ascii="Times New Roman" w:hAnsi="Times New Roman" w:cs="Times New Roman"/>
          <w:sz w:val="28"/>
          <w:szCs w:val="28"/>
        </w:rPr>
        <w:t>, а также благодаря тому</w:t>
      </w:r>
      <w:r>
        <w:rPr>
          <w:rFonts w:ascii="Times New Roman" w:hAnsi="Times New Roman" w:cs="Times New Roman"/>
          <w:sz w:val="28"/>
          <w:szCs w:val="28"/>
        </w:rPr>
        <w:t>, что удалось сохранить научн</w:t>
      </w:r>
      <w:r w:rsidR="007F07B7">
        <w:rPr>
          <w:rFonts w:ascii="Times New Roman" w:hAnsi="Times New Roman" w:cs="Times New Roman"/>
          <w:sz w:val="28"/>
          <w:szCs w:val="28"/>
        </w:rPr>
        <w:t>ую базу и генетический материал</w:t>
      </w:r>
      <w:r>
        <w:rPr>
          <w:rFonts w:ascii="Times New Roman" w:hAnsi="Times New Roman" w:cs="Times New Roman"/>
          <w:sz w:val="28"/>
          <w:szCs w:val="28"/>
        </w:rPr>
        <w:t>, ООО «Хлебороб» показывает стабильн</w:t>
      </w:r>
      <w:r w:rsidR="007F07B7">
        <w:rPr>
          <w:rFonts w:ascii="Times New Roman" w:hAnsi="Times New Roman" w:cs="Times New Roman"/>
          <w:sz w:val="28"/>
          <w:szCs w:val="28"/>
        </w:rPr>
        <w:t>о высокие результаты, как в растениеводстве</w:t>
      </w:r>
      <w:r>
        <w:rPr>
          <w:rFonts w:ascii="Times New Roman" w:hAnsi="Times New Roman" w:cs="Times New Roman"/>
          <w:sz w:val="28"/>
          <w:szCs w:val="28"/>
        </w:rPr>
        <w:t>, так и в животноводстве. Причем с 2014 года здесь осваивается и совершенствуется «нулевая» технология</w:t>
      </w:r>
      <w:r w:rsidR="007F07B7">
        <w:rPr>
          <w:rFonts w:ascii="Times New Roman" w:hAnsi="Times New Roman" w:cs="Times New Roman"/>
          <w:sz w:val="28"/>
          <w:szCs w:val="28"/>
        </w:rPr>
        <w:t xml:space="preserve"> обработки земли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 w:rsidR="007F07B7">
        <w:rPr>
          <w:rFonts w:ascii="Times New Roman" w:hAnsi="Times New Roman" w:cs="Times New Roman"/>
          <w:sz w:val="28"/>
          <w:szCs w:val="28"/>
        </w:rPr>
        <w:t xml:space="preserve"> С площади 24710 га намолочено 80</w:t>
      </w:r>
      <w:r>
        <w:rPr>
          <w:rFonts w:ascii="Times New Roman" w:hAnsi="Times New Roman" w:cs="Times New Roman"/>
          <w:sz w:val="28"/>
          <w:szCs w:val="28"/>
        </w:rPr>
        <w:t xml:space="preserve">168 т зерна </w:t>
      </w:r>
      <w:r w:rsidR="005A6E45">
        <w:rPr>
          <w:rFonts w:ascii="Times New Roman" w:hAnsi="Times New Roman" w:cs="Times New Roman"/>
          <w:sz w:val="28"/>
          <w:szCs w:val="28"/>
        </w:rPr>
        <w:t>при урожайности 32,4 ц/га. Каждая пятая тонн</w:t>
      </w:r>
      <w:r w:rsidR="007F07B7">
        <w:rPr>
          <w:rFonts w:ascii="Times New Roman" w:hAnsi="Times New Roman" w:cs="Times New Roman"/>
          <w:sz w:val="28"/>
          <w:szCs w:val="28"/>
        </w:rPr>
        <w:t xml:space="preserve">а </w:t>
      </w:r>
      <w:r w:rsidR="002D4E3C">
        <w:rPr>
          <w:rFonts w:ascii="Times New Roman" w:hAnsi="Times New Roman" w:cs="Times New Roman"/>
          <w:sz w:val="28"/>
          <w:szCs w:val="28"/>
        </w:rPr>
        <w:t>зерна,</w:t>
      </w:r>
      <w:r w:rsidR="007F07B7">
        <w:rPr>
          <w:rFonts w:ascii="Times New Roman" w:hAnsi="Times New Roman" w:cs="Times New Roman"/>
          <w:sz w:val="28"/>
          <w:szCs w:val="28"/>
        </w:rPr>
        <w:t xml:space="preserve"> выращенная в округе – </w:t>
      </w:r>
      <w:r w:rsidR="005A6E45">
        <w:rPr>
          <w:rFonts w:ascii="Times New Roman" w:hAnsi="Times New Roman" w:cs="Times New Roman"/>
          <w:sz w:val="28"/>
          <w:szCs w:val="28"/>
        </w:rPr>
        <w:t xml:space="preserve">это заслуга </w:t>
      </w:r>
      <w:r w:rsidR="002D4E3C">
        <w:rPr>
          <w:rFonts w:ascii="Times New Roman" w:hAnsi="Times New Roman" w:cs="Times New Roman"/>
          <w:sz w:val="28"/>
          <w:szCs w:val="28"/>
        </w:rPr>
        <w:t>тружеников</w:t>
      </w:r>
      <w:r w:rsidR="005A6E45">
        <w:rPr>
          <w:rFonts w:ascii="Times New Roman" w:hAnsi="Times New Roman" w:cs="Times New Roman"/>
          <w:sz w:val="28"/>
          <w:szCs w:val="28"/>
        </w:rPr>
        <w:t xml:space="preserve"> этого хозяйства.</w:t>
      </w:r>
    </w:p>
    <w:p w:rsidR="005A6E45" w:rsidRDefault="005A6E45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месте среди коллективов сельскохозяйственных </w:t>
      </w:r>
      <w:r w:rsidR="002D4E3C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имеющих уборочную площадь </w:t>
      </w:r>
      <w:r w:rsidR="0004699D">
        <w:rPr>
          <w:rFonts w:ascii="Times New Roman" w:hAnsi="Times New Roman" w:cs="Times New Roman"/>
          <w:sz w:val="28"/>
          <w:szCs w:val="28"/>
        </w:rPr>
        <w:t>менее 3000 га ООО «Фирма Колос» (директор Акименко П.П., г</w:t>
      </w:r>
      <w:r>
        <w:rPr>
          <w:rFonts w:ascii="Times New Roman" w:hAnsi="Times New Roman" w:cs="Times New Roman"/>
          <w:sz w:val="28"/>
          <w:szCs w:val="28"/>
        </w:rPr>
        <w:t>лавный агроном Чернов А.А., главный инженер</w:t>
      </w:r>
      <w:r w:rsidR="0004699D">
        <w:rPr>
          <w:rFonts w:ascii="Times New Roman" w:hAnsi="Times New Roman" w:cs="Times New Roman"/>
          <w:sz w:val="28"/>
          <w:szCs w:val="28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04699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небольшое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использует практически двупольную систему севооборота пар-пшеница. Все операции выполняются своевременно и производственные </w:t>
      </w:r>
      <w:r w:rsidR="002D4E3C">
        <w:rPr>
          <w:rFonts w:ascii="Times New Roman" w:hAnsi="Times New Roman" w:cs="Times New Roman"/>
          <w:sz w:val="28"/>
          <w:szCs w:val="28"/>
        </w:rPr>
        <w:t>показатели,</w:t>
      </w:r>
      <w:r>
        <w:rPr>
          <w:rFonts w:ascii="Times New Roman" w:hAnsi="Times New Roman" w:cs="Times New Roman"/>
          <w:sz w:val="28"/>
          <w:szCs w:val="28"/>
        </w:rPr>
        <w:t xml:space="preserve"> в последние </w:t>
      </w:r>
      <w:r w:rsidR="002D4E3C"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</w:rPr>
        <w:t xml:space="preserve"> лидирующие среди хозяйств </w:t>
      </w:r>
      <w:r w:rsidR="007F07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своей весовой категории</w:t>
      </w:r>
      <w:r w:rsidR="002D4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E45" w:rsidRDefault="005A6E45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Хороших результатов достигли в нынешнем году ООО «Агросоюз» (директор Гущин А.А.) , с площади 1140 га намолочено 4640 т при урожайности 40,7 ц/га, ООО «Удача» (директор Беда В.С.) с площади 1452 га намолочено 5362 т при урожайности 36,9 ц/га.</w:t>
      </w:r>
    </w:p>
    <w:p w:rsidR="005A6E45" w:rsidRDefault="005A6E45" w:rsidP="007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Неплохо сработали и внесли свою лепту в общий каравай земледельцы СПК (колхоза) «Родина» (председатель Кузема В.Н.) , ООО СХП «Володино» (директор Щедрин А.Е.) , ООО «Иррико-Холдинг» (дир</w:t>
      </w:r>
      <w:r w:rsidR="007F07B7">
        <w:rPr>
          <w:rFonts w:ascii="Times New Roman" w:hAnsi="Times New Roman" w:cs="Times New Roman"/>
          <w:sz w:val="28"/>
          <w:szCs w:val="28"/>
        </w:rPr>
        <w:t>ектор Горбенко А.Н.), ООО «Моя М</w:t>
      </w:r>
      <w:r>
        <w:rPr>
          <w:rFonts w:ascii="Times New Roman" w:hAnsi="Times New Roman" w:cs="Times New Roman"/>
          <w:sz w:val="28"/>
          <w:szCs w:val="28"/>
        </w:rPr>
        <w:t>ечта»</w:t>
      </w:r>
      <w:r w:rsidR="00716E72">
        <w:rPr>
          <w:rFonts w:ascii="Times New Roman" w:hAnsi="Times New Roman" w:cs="Times New Roman"/>
          <w:sz w:val="28"/>
          <w:szCs w:val="28"/>
        </w:rPr>
        <w:t xml:space="preserve"> </w:t>
      </w:r>
      <w:r w:rsidR="002D4E3C">
        <w:rPr>
          <w:rFonts w:ascii="Times New Roman" w:hAnsi="Times New Roman" w:cs="Times New Roman"/>
          <w:sz w:val="28"/>
          <w:szCs w:val="28"/>
        </w:rPr>
        <w:t>(</w:t>
      </w:r>
      <w:r w:rsidR="00716E72">
        <w:rPr>
          <w:rFonts w:ascii="Times New Roman" w:hAnsi="Times New Roman" w:cs="Times New Roman"/>
          <w:sz w:val="28"/>
          <w:szCs w:val="28"/>
        </w:rPr>
        <w:t xml:space="preserve">управляющий  Потапенко С.А.) </w:t>
      </w:r>
      <w:r w:rsidR="007F07B7">
        <w:rPr>
          <w:rFonts w:ascii="Times New Roman" w:hAnsi="Times New Roman" w:cs="Times New Roman"/>
          <w:sz w:val="28"/>
          <w:szCs w:val="28"/>
        </w:rPr>
        <w:t>Надо сказать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7F07B7">
        <w:rPr>
          <w:rFonts w:ascii="Times New Roman" w:hAnsi="Times New Roman" w:cs="Times New Roman"/>
          <w:sz w:val="28"/>
          <w:szCs w:val="28"/>
        </w:rPr>
        <w:t xml:space="preserve"> что и в «Иррико-Холдинге» и в «Моей М</w:t>
      </w:r>
      <w:r w:rsidR="00716E72">
        <w:rPr>
          <w:rFonts w:ascii="Times New Roman" w:hAnsi="Times New Roman" w:cs="Times New Roman"/>
          <w:sz w:val="28"/>
          <w:szCs w:val="28"/>
        </w:rPr>
        <w:t>ечте» ситуация в производстве стабилизируется после всех судебных издержек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716E72">
        <w:rPr>
          <w:rFonts w:ascii="Times New Roman" w:hAnsi="Times New Roman" w:cs="Times New Roman"/>
          <w:sz w:val="28"/>
          <w:szCs w:val="28"/>
        </w:rPr>
        <w:t xml:space="preserve"> есть первые успешные шаги вперед и хочется верить, что имеющийся потенциал будет реализован уже в следующем году. По сложившейся структуре в Донской Балке у </w:t>
      </w:r>
      <w:r w:rsidR="00B36AC7">
        <w:rPr>
          <w:rFonts w:ascii="Times New Roman" w:hAnsi="Times New Roman" w:cs="Times New Roman"/>
          <w:sz w:val="28"/>
          <w:szCs w:val="28"/>
        </w:rPr>
        <w:t>«Моей М</w:t>
      </w:r>
      <w:r w:rsidR="0004699D">
        <w:rPr>
          <w:rFonts w:ascii="Times New Roman" w:hAnsi="Times New Roman" w:cs="Times New Roman"/>
          <w:sz w:val="28"/>
          <w:szCs w:val="28"/>
        </w:rPr>
        <w:t xml:space="preserve">ечты» имеется 1700 га чистых паров и если </w:t>
      </w:r>
      <w:r w:rsidR="00716E72">
        <w:rPr>
          <w:rFonts w:ascii="Times New Roman" w:hAnsi="Times New Roman" w:cs="Times New Roman"/>
          <w:sz w:val="28"/>
          <w:szCs w:val="28"/>
        </w:rPr>
        <w:t xml:space="preserve"> вс</w:t>
      </w:r>
      <w:r w:rsidR="0004699D">
        <w:rPr>
          <w:rFonts w:ascii="Times New Roman" w:hAnsi="Times New Roman" w:cs="Times New Roman"/>
          <w:sz w:val="28"/>
          <w:szCs w:val="28"/>
        </w:rPr>
        <w:t>е будет сделано</w:t>
      </w:r>
      <w:r w:rsidR="00716E72">
        <w:rPr>
          <w:rFonts w:ascii="Times New Roman" w:hAnsi="Times New Roman" w:cs="Times New Roman"/>
          <w:sz w:val="28"/>
          <w:szCs w:val="28"/>
        </w:rPr>
        <w:t xml:space="preserve"> правильно, то по урожайности в следующем году</w:t>
      </w:r>
      <w:r w:rsidR="0004699D">
        <w:rPr>
          <w:rFonts w:ascii="Times New Roman" w:hAnsi="Times New Roman" w:cs="Times New Roman"/>
          <w:sz w:val="28"/>
          <w:szCs w:val="28"/>
        </w:rPr>
        <w:t xml:space="preserve"> мечтатели</w:t>
      </w:r>
      <w:r w:rsidR="00716E72">
        <w:rPr>
          <w:rFonts w:ascii="Times New Roman" w:hAnsi="Times New Roman" w:cs="Times New Roman"/>
          <w:sz w:val="28"/>
          <w:szCs w:val="28"/>
        </w:rPr>
        <w:t xml:space="preserve"> должны находиться в лидирующей группе.</w:t>
      </w:r>
    </w:p>
    <w:p w:rsidR="00716E72" w:rsidRDefault="0004699D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</w:t>
      </w:r>
      <w:r w:rsidR="00716E72">
        <w:rPr>
          <w:rFonts w:ascii="Times New Roman" w:hAnsi="Times New Roman" w:cs="Times New Roman"/>
          <w:sz w:val="28"/>
          <w:szCs w:val="28"/>
        </w:rPr>
        <w:t>рестьянско-фермерских хозяйств на первом месте  КФХ Беды В.С.(41,1 ц/га)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716E72">
        <w:rPr>
          <w:rFonts w:ascii="Times New Roman" w:hAnsi="Times New Roman" w:cs="Times New Roman"/>
          <w:sz w:val="28"/>
          <w:szCs w:val="28"/>
        </w:rPr>
        <w:t xml:space="preserve"> на втором КФХ Ладовского М.М. (40,4 ц/га). В 2019 году фермерские хозяйства сработали луч</w:t>
      </w:r>
      <w:r w:rsidR="00B36AC7">
        <w:rPr>
          <w:rFonts w:ascii="Times New Roman" w:hAnsi="Times New Roman" w:cs="Times New Roman"/>
          <w:sz w:val="28"/>
          <w:szCs w:val="28"/>
        </w:rPr>
        <w:t>ше прошлогоднего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B36AC7">
        <w:rPr>
          <w:rFonts w:ascii="Times New Roman" w:hAnsi="Times New Roman" w:cs="Times New Roman"/>
          <w:sz w:val="28"/>
          <w:szCs w:val="28"/>
        </w:rPr>
        <w:t xml:space="preserve"> с площади 25</w:t>
      </w:r>
      <w:r w:rsidR="00716E72">
        <w:rPr>
          <w:rFonts w:ascii="Times New Roman" w:hAnsi="Times New Roman" w:cs="Times New Roman"/>
          <w:sz w:val="28"/>
          <w:szCs w:val="28"/>
        </w:rPr>
        <w:t xml:space="preserve">621 га </w:t>
      </w:r>
      <w:r w:rsidR="00B36AC7">
        <w:rPr>
          <w:rFonts w:ascii="Times New Roman" w:hAnsi="Times New Roman" w:cs="Times New Roman"/>
          <w:sz w:val="28"/>
          <w:szCs w:val="28"/>
        </w:rPr>
        <w:lastRenderedPageBreak/>
        <w:t>намолотили 75</w:t>
      </w:r>
      <w:r w:rsidR="00716E72">
        <w:rPr>
          <w:rFonts w:ascii="Times New Roman" w:hAnsi="Times New Roman" w:cs="Times New Roman"/>
          <w:sz w:val="28"/>
          <w:szCs w:val="28"/>
        </w:rPr>
        <w:t>264 т при урожайности 29,5 ц/га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716E72">
        <w:rPr>
          <w:rFonts w:ascii="Times New Roman" w:hAnsi="Times New Roman" w:cs="Times New Roman"/>
          <w:sz w:val="28"/>
          <w:szCs w:val="28"/>
        </w:rPr>
        <w:t xml:space="preserve"> в 2018 г</w:t>
      </w:r>
      <w:r>
        <w:rPr>
          <w:rFonts w:ascii="Times New Roman" w:hAnsi="Times New Roman" w:cs="Times New Roman"/>
          <w:sz w:val="28"/>
          <w:szCs w:val="28"/>
        </w:rPr>
        <w:t xml:space="preserve">. урожайность была </w:t>
      </w:r>
      <w:r w:rsidR="00716E72">
        <w:rPr>
          <w:rFonts w:ascii="Times New Roman" w:hAnsi="Times New Roman" w:cs="Times New Roman"/>
          <w:sz w:val="28"/>
          <w:szCs w:val="28"/>
        </w:rPr>
        <w:t>28,3 ц/га.</w:t>
      </w:r>
    </w:p>
    <w:p w:rsidR="0058677F" w:rsidRDefault="00716E72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в нынешней уборке и свои антигерои. Считаю, что при должных влияниях и достаточном финансировании не показали запланированных результатов ООО «Николино» и СХП «Рассвет», добившись</w:t>
      </w:r>
      <w:r w:rsidR="006A2701">
        <w:rPr>
          <w:rFonts w:ascii="Times New Roman" w:hAnsi="Times New Roman" w:cs="Times New Roman"/>
          <w:sz w:val="28"/>
          <w:szCs w:val="28"/>
        </w:rPr>
        <w:t xml:space="preserve"> урожайности 27,5 ц/га и 26,7 ц/га соответственно. При заключенных договорах аренды с собственниками земельных долей размером 4 т за пай размером 6,8 га</w:t>
      </w:r>
      <w:r w:rsidR="002D4E3C">
        <w:rPr>
          <w:rFonts w:ascii="Times New Roman" w:hAnsi="Times New Roman" w:cs="Times New Roman"/>
          <w:sz w:val="28"/>
          <w:szCs w:val="28"/>
        </w:rPr>
        <w:t>,</w:t>
      </w:r>
      <w:r w:rsidR="006A2701">
        <w:rPr>
          <w:rFonts w:ascii="Times New Roman" w:hAnsi="Times New Roman" w:cs="Times New Roman"/>
          <w:sz w:val="28"/>
          <w:szCs w:val="28"/>
        </w:rPr>
        <w:t xml:space="preserve"> около 40% валового сбора придется отдать только за аренду земли</w:t>
      </w:r>
      <w:r w:rsidR="002D4E3C">
        <w:rPr>
          <w:rFonts w:ascii="Times New Roman" w:hAnsi="Times New Roman" w:cs="Times New Roman"/>
          <w:sz w:val="28"/>
          <w:szCs w:val="28"/>
        </w:rPr>
        <w:t>.</w:t>
      </w:r>
      <w:r w:rsidR="006A2701">
        <w:rPr>
          <w:rFonts w:ascii="Times New Roman" w:hAnsi="Times New Roman" w:cs="Times New Roman"/>
          <w:sz w:val="28"/>
          <w:szCs w:val="28"/>
        </w:rPr>
        <w:t xml:space="preserve"> При такой экономике сложно рассчитывать на стремительное развитие . </w:t>
      </w:r>
      <w:r w:rsidR="00384525">
        <w:rPr>
          <w:rFonts w:ascii="Times New Roman" w:hAnsi="Times New Roman" w:cs="Times New Roman"/>
          <w:sz w:val="28"/>
          <w:szCs w:val="28"/>
        </w:rPr>
        <w:t>Агро</w:t>
      </w:r>
      <w:r w:rsidR="006A2701">
        <w:rPr>
          <w:rFonts w:ascii="Times New Roman" w:hAnsi="Times New Roman" w:cs="Times New Roman"/>
          <w:sz w:val="28"/>
          <w:szCs w:val="28"/>
        </w:rPr>
        <w:t>олдинг один , условия равные, ООО «им. С.М.</w:t>
      </w:r>
      <w:r w:rsidR="00B36AC7">
        <w:rPr>
          <w:rFonts w:ascii="Times New Roman" w:hAnsi="Times New Roman" w:cs="Times New Roman"/>
          <w:sz w:val="28"/>
          <w:szCs w:val="28"/>
        </w:rPr>
        <w:t xml:space="preserve"> </w:t>
      </w:r>
      <w:r w:rsidR="006A2701">
        <w:rPr>
          <w:rFonts w:ascii="Times New Roman" w:hAnsi="Times New Roman" w:cs="Times New Roman"/>
          <w:sz w:val="28"/>
          <w:szCs w:val="28"/>
        </w:rPr>
        <w:t>Кирова» результат дает , ООО «Николино» и СХП «Рассвет» нет. Тут необходимо искать причину неудач на местах и править их.</w:t>
      </w:r>
    </w:p>
    <w:p w:rsidR="006A2701" w:rsidRDefault="006A2701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«Ахил</w:t>
      </w:r>
      <w:r w:rsidR="005747B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есова пята» сельского хозяйства округа </w:t>
      </w:r>
      <w:r w:rsidR="005747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деятельность сельхозпредприятий ООО «Возрождение», ранее эт</w:t>
      </w:r>
      <w:r w:rsidR="00384525">
        <w:rPr>
          <w:rFonts w:ascii="Times New Roman" w:hAnsi="Times New Roman" w:cs="Times New Roman"/>
          <w:sz w:val="28"/>
          <w:szCs w:val="28"/>
        </w:rPr>
        <w:t>а структура</w:t>
      </w:r>
      <w:r>
        <w:rPr>
          <w:rFonts w:ascii="Times New Roman" w:hAnsi="Times New Roman" w:cs="Times New Roman"/>
          <w:sz w:val="28"/>
          <w:szCs w:val="28"/>
        </w:rPr>
        <w:t xml:space="preserve"> носил</w:t>
      </w:r>
      <w:r w:rsidR="003845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название «Северо-Кавказский агрохим». Но смена </w:t>
      </w:r>
      <w:r w:rsidR="002D4E3C">
        <w:rPr>
          <w:rFonts w:ascii="Times New Roman" w:hAnsi="Times New Roman" w:cs="Times New Roman"/>
          <w:sz w:val="28"/>
          <w:szCs w:val="28"/>
        </w:rPr>
        <w:t>вывески,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D4E3C">
        <w:rPr>
          <w:rFonts w:ascii="Times New Roman" w:hAnsi="Times New Roman" w:cs="Times New Roman"/>
          <w:sz w:val="28"/>
          <w:szCs w:val="28"/>
        </w:rPr>
        <w:t>сожалению,</w:t>
      </w:r>
      <w:r w:rsidR="00B36AC7">
        <w:rPr>
          <w:rFonts w:ascii="Times New Roman" w:hAnsi="Times New Roman" w:cs="Times New Roman"/>
          <w:sz w:val="28"/>
          <w:szCs w:val="28"/>
        </w:rPr>
        <w:t xml:space="preserve"> не изменила положения дел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E3C">
        <w:rPr>
          <w:rFonts w:ascii="Times New Roman" w:hAnsi="Times New Roman" w:cs="Times New Roman"/>
          <w:sz w:val="28"/>
          <w:szCs w:val="28"/>
        </w:rPr>
        <w:t xml:space="preserve">Общая площадь землепользования по 5 предприятиям составляет более 30000га </w:t>
      </w:r>
      <w:r w:rsidR="002D4E3C" w:rsidRPr="006A2701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18 % </w:t>
      </w:r>
      <w:r w:rsidR="002D4E3C" w:rsidRPr="006A270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E3C" w:rsidRPr="006A2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площади 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пашни в округе, т.е. довольно значительную часть. Низкие результаты получены в ООО «СП Донское» , ООО «Агрофирма «Победа» , ОАО СХП «Восход», ЗАО СХП «Заря», ООО «Высоцкое», урожайность составила  от 13,4 до 29,8 ц/га , в среднем по хозяйствам она вышла 26 ц/га. </w:t>
      </w:r>
      <w:r w:rsidR="00ED5949">
        <w:rPr>
          <w:rFonts w:ascii="Times New Roman" w:hAnsi="Times New Roman" w:cs="Times New Roman"/>
          <w:color w:val="000000" w:themeColor="text1"/>
          <w:sz w:val="28"/>
          <w:szCs w:val="28"/>
        </w:rPr>
        <w:t>Она хоть и повысилась по сравнению с прошлым годом (2018-19 ц/га)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значительно уступает среднерайонному показателю. Это объясняется элементарным несоблюдением агротехнических мероприятий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от сроков их выполнения и заканчивая дозами внесения минеральных удобрений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Отсюда и такие «достижения».</w:t>
      </w:r>
    </w:p>
    <w:p w:rsidR="00ED5949" w:rsidRPr="00B36AC7" w:rsidRDefault="00ED5949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зерновых и зернобобовых убр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али и технические культуры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>. Озимого</w:t>
      </w:r>
      <w:r w:rsidR="00574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рапса с площади 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 га намолотили 5831 т при урожайности 14,3 ц/га 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574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-8,9 ц/га), льна – с площ</w:t>
      </w:r>
      <w:r w:rsidR="005747B6">
        <w:rPr>
          <w:rFonts w:ascii="Times New Roman" w:hAnsi="Times New Roman" w:cs="Times New Roman"/>
          <w:color w:val="000000" w:themeColor="text1"/>
          <w:sz w:val="28"/>
          <w:szCs w:val="28"/>
        </w:rPr>
        <w:t>ади 5102 га, намолотили 3965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урожа</w:t>
      </w:r>
      <w:r w:rsidR="005747B6">
        <w:rPr>
          <w:rFonts w:ascii="Times New Roman" w:hAnsi="Times New Roman" w:cs="Times New Roman"/>
          <w:color w:val="000000" w:themeColor="text1"/>
          <w:sz w:val="28"/>
          <w:szCs w:val="28"/>
        </w:rPr>
        <w:t>йности 7,8 ц/га (201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-5,6 ц/га),</w:t>
      </w:r>
      <w:r w:rsidR="009F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горчицы 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– с</w:t>
      </w:r>
      <w:r w:rsidR="009F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626 га намолотили 453 т при урожайности 7,2 ц/га (2018 г.-3,1 ц/га)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кориандра – с площади </w:t>
      </w:r>
      <w:r w:rsidR="001C62F0">
        <w:rPr>
          <w:rFonts w:ascii="Times New Roman" w:hAnsi="Times New Roman" w:cs="Times New Roman"/>
          <w:color w:val="000000" w:themeColor="text1"/>
          <w:sz w:val="28"/>
          <w:szCs w:val="28"/>
        </w:rPr>
        <w:t>473</w:t>
      </w:r>
      <w:r w:rsidR="009F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 намолотили </w:t>
      </w:r>
      <w:r w:rsidR="001C62F0">
        <w:rPr>
          <w:rFonts w:ascii="Times New Roman" w:hAnsi="Times New Roman" w:cs="Times New Roman"/>
          <w:color w:val="000000" w:themeColor="text1"/>
          <w:sz w:val="28"/>
          <w:szCs w:val="28"/>
        </w:rPr>
        <w:t>286 т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E78" w:rsidRPr="009F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F5E78" w:rsidRPr="00B36AC7">
        <w:rPr>
          <w:rFonts w:ascii="Times New Roman" w:hAnsi="Times New Roman" w:cs="Times New Roman"/>
          <w:sz w:val="28"/>
          <w:szCs w:val="28"/>
        </w:rPr>
        <w:t>урожайности</w:t>
      </w:r>
      <w:r w:rsidR="00B36AC7" w:rsidRPr="00B36AC7">
        <w:rPr>
          <w:rFonts w:ascii="Times New Roman" w:hAnsi="Times New Roman" w:cs="Times New Roman"/>
          <w:sz w:val="28"/>
          <w:szCs w:val="28"/>
        </w:rPr>
        <w:t xml:space="preserve"> </w:t>
      </w:r>
      <w:r w:rsidR="001C62F0" w:rsidRPr="00B36AC7">
        <w:rPr>
          <w:rFonts w:ascii="Times New Roman" w:hAnsi="Times New Roman" w:cs="Times New Roman"/>
          <w:sz w:val="28"/>
          <w:szCs w:val="28"/>
        </w:rPr>
        <w:t xml:space="preserve">6 ц/га </w:t>
      </w:r>
      <w:r w:rsidR="002D4E3C" w:rsidRPr="00B36AC7">
        <w:rPr>
          <w:rFonts w:ascii="Times New Roman" w:hAnsi="Times New Roman" w:cs="Times New Roman"/>
          <w:sz w:val="28"/>
          <w:szCs w:val="28"/>
        </w:rPr>
        <w:t>(</w:t>
      </w:r>
      <w:r w:rsidR="001C62F0" w:rsidRPr="00B36AC7">
        <w:rPr>
          <w:rFonts w:ascii="Times New Roman" w:hAnsi="Times New Roman" w:cs="Times New Roman"/>
          <w:sz w:val="28"/>
          <w:szCs w:val="28"/>
        </w:rPr>
        <w:t>2018 г.- 1,1 ц/га).</w:t>
      </w:r>
    </w:p>
    <w:p w:rsidR="009F5E78" w:rsidRDefault="009F5E78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Завершается 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>заготовка кормов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Сена с площади 1513 га заготовлено 3601 т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(2018 г.- с площади 2020 га заготовлено было 3591т), сенажа с площади 847 га заготовлено 10696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(2018 г с площади 891 га заготовлено было 7808 т), силоса- с площади 451 га заготовлено 7593 (2018 г. с площади 452 га заготовлено 6026 т)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заготовлено соломы 3576 т (2018г.-2822 т.)</w:t>
      </w:r>
    </w:p>
    <w:p w:rsidR="009F5E78" w:rsidRDefault="009F5E78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по вс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>ем убранным культурам :зерновым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техническим и кормов</w:t>
      </w:r>
      <w:r w:rsidR="00B36AC7">
        <w:rPr>
          <w:rFonts w:ascii="Times New Roman" w:hAnsi="Times New Roman" w:cs="Times New Roman"/>
          <w:color w:val="000000" w:themeColor="text1"/>
          <w:sz w:val="28"/>
          <w:szCs w:val="28"/>
        </w:rPr>
        <w:t>ым наблюдается рост урожайности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в конечном итоге должно положительным образом сказаться на экономических показателях хозяйствующих субъектов.</w:t>
      </w:r>
    </w:p>
    <w:p w:rsidR="000C31C1" w:rsidRDefault="000C31C1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Предстоит убрать подсолнечника 20904 га, кукурузы на зерно 4387 га, сорго 2668 га.</w:t>
      </w:r>
    </w:p>
    <w:p w:rsidR="000C31C1" w:rsidRDefault="00B36AC7" w:rsidP="00846B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31C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рабочему плану сева озимых культур под урожай 2020 года во всех категориях хозяйств в тек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ущем году предстоит посеять 110</w:t>
      </w:r>
      <w:r w:rsidR="000C31C1">
        <w:rPr>
          <w:rFonts w:ascii="Times New Roman" w:hAnsi="Times New Roman" w:cs="Times New Roman"/>
          <w:color w:val="000000" w:themeColor="text1"/>
          <w:sz w:val="28"/>
          <w:szCs w:val="28"/>
        </w:rPr>
        <w:t>255 га, в т.ч. на зер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101</w:t>
      </w:r>
      <w:r w:rsidR="000C31C1">
        <w:rPr>
          <w:rFonts w:ascii="Times New Roman" w:hAnsi="Times New Roman" w:cs="Times New Roman"/>
          <w:color w:val="000000" w:themeColor="text1"/>
          <w:sz w:val="28"/>
          <w:szCs w:val="28"/>
        </w:rPr>
        <w:t>568 га. Из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бщего количества озимой пшеницы - 92811 га,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озимого ячменя-8056 га, озимого гороха – 50 га, озимого тритикале -651 га, озимого </w:t>
      </w:r>
      <w:r w:rsidR="000C31C1">
        <w:rPr>
          <w:rFonts w:ascii="Times New Roman" w:hAnsi="Times New Roman" w:cs="Times New Roman"/>
          <w:color w:val="000000" w:themeColor="text1"/>
          <w:sz w:val="28"/>
          <w:szCs w:val="28"/>
        </w:rPr>
        <w:t>рапса -4946 га, кориандра -</w:t>
      </w:r>
      <w:r w:rsidR="0054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1298 га и озимых</w:t>
      </w:r>
      <w:r w:rsidR="000C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кормовые цели -2442 га.</w:t>
      </w:r>
    </w:p>
    <w:p w:rsidR="000C31C1" w:rsidRDefault="000C31C1" w:rsidP="00B36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 необходимо своевременно провести работу по накоплению минеральных удобрений и материально-технических ресурсо</w:t>
      </w:r>
      <w:r w:rsidR="005439A6">
        <w:rPr>
          <w:rFonts w:ascii="Times New Roman" w:hAnsi="Times New Roman" w:cs="Times New Roman"/>
          <w:color w:val="000000" w:themeColor="text1"/>
          <w:sz w:val="28"/>
          <w:szCs w:val="28"/>
        </w:rPr>
        <w:t>в. В наличии уже имеется 6500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 видов удобрений.</w:t>
      </w:r>
    </w:p>
    <w:p w:rsidR="000C31C1" w:rsidRDefault="000C31C1" w:rsidP="002D4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осеннего сева потребность в семенах озимых 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зерновых составляет 20971 т, озимых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-19,2 т. Практически они все имеются в наличии и проходят предпосевную подготовку.</w:t>
      </w:r>
    </w:p>
    <w:p w:rsidR="000C31C1" w:rsidRDefault="000B39D4" w:rsidP="002D4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сельскохозяйственной техники  для проведения сева составляет 100 %. Планируется задействовать 337 тракторов,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автомобилей,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532 сеялки.</w:t>
      </w:r>
    </w:p>
    <w:p w:rsidR="000B39D4" w:rsidRDefault="000B39D4" w:rsidP="002D4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наличии имеется в сельхо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зпредприятиях 2000 т дизельного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топлива</w:t>
      </w:r>
      <w:r w:rsidR="002D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400 т бензина. Этого количества достаточно для проведения этой важнейшей сельскохозяйственной компании.</w:t>
      </w:r>
    </w:p>
    <w:p w:rsidR="000B39D4" w:rsidRPr="009F5E78" w:rsidRDefault="002D4E3C" w:rsidP="002D4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всем труженикам</w:t>
      </w:r>
      <w:r w:rsidR="000B39D4">
        <w:rPr>
          <w:rFonts w:ascii="Times New Roman" w:hAnsi="Times New Roman" w:cs="Times New Roman"/>
          <w:color w:val="000000" w:themeColor="text1"/>
          <w:sz w:val="28"/>
          <w:szCs w:val="28"/>
        </w:rPr>
        <w:t>, задействованным в сельхозпроизводстве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3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 бы пожелать хороше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благоприятной погоды</w:t>
      </w:r>
      <w:r w:rsidR="005439A6">
        <w:rPr>
          <w:rFonts w:ascii="Times New Roman" w:hAnsi="Times New Roman" w:cs="Times New Roman"/>
          <w:color w:val="000000" w:themeColor="text1"/>
          <w:sz w:val="28"/>
          <w:szCs w:val="28"/>
        </w:rPr>
        <w:t>, удачи и</w:t>
      </w:r>
      <w:r w:rsidR="000B3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осуществить намечен</w:t>
      </w:r>
      <w:r w:rsidR="005439A6">
        <w:rPr>
          <w:rFonts w:ascii="Times New Roman" w:hAnsi="Times New Roman" w:cs="Times New Roman"/>
          <w:color w:val="000000" w:themeColor="text1"/>
          <w:sz w:val="28"/>
          <w:szCs w:val="28"/>
        </w:rPr>
        <w:t>ные работы в оптимальные сроки с</w:t>
      </w:r>
      <w:r w:rsidR="000B3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качеством. </w:t>
      </w:r>
    </w:p>
    <w:p w:rsidR="00ED5949" w:rsidRDefault="00ED5949" w:rsidP="00846B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5D7" w:rsidRDefault="00DF15D7" w:rsidP="00846B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5D7" w:rsidRDefault="00DF15D7" w:rsidP="00846B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5D7" w:rsidRDefault="00DF15D7" w:rsidP="00DF1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343067">
        <w:rPr>
          <w:rFonts w:ascii="Times New Roman" w:hAnsi="Times New Roman"/>
          <w:sz w:val="28"/>
          <w:szCs w:val="28"/>
        </w:rPr>
        <w:t xml:space="preserve"> отдела сельского </w:t>
      </w:r>
    </w:p>
    <w:p w:rsidR="00DF15D7" w:rsidRPr="00343067" w:rsidRDefault="00DF15D7" w:rsidP="00DF1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хозяйства и охраны </w:t>
      </w:r>
    </w:p>
    <w:p w:rsidR="00DF15D7" w:rsidRPr="00343067" w:rsidRDefault="00DF15D7" w:rsidP="00DF1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окружающей среды администрации </w:t>
      </w:r>
    </w:p>
    <w:p w:rsidR="00DF15D7" w:rsidRPr="00343067" w:rsidRDefault="00DF15D7" w:rsidP="00DF15D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DF15D7" w:rsidRPr="00343067" w:rsidRDefault="00DF15D7" w:rsidP="00DF15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4306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343067">
        <w:rPr>
          <w:rFonts w:ascii="Times New Roman" w:hAnsi="Times New Roman"/>
          <w:sz w:val="28"/>
          <w:szCs w:val="28"/>
        </w:rPr>
        <w:t>В.Б.Ковтун</w:t>
      </w:r>
      <w:proofErr w:type="spellEnd"/>
    </w:p>
    <w:p w:rsidR="00DF15D7" w:rsidRDefault="00DF15D7" w:rsidP="00846B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15D7" w:rsidSect="002D4E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E1B"/>
    <w:rsid w:val="0004699D"/>
    <w:rsid w:val="000B39D4"/>
    <w:rsid w:val="000C31C1"/>
    <w:rsid w:val="000D7094"/>
    <w:rsid w:val="00115DB8"/>
    <w:rsid w:val="00123E1B"/>
    <w:rsid w:val="001C62F0"/>
    <w:rsid w:val="00282918"/>
    <w:rsid w:val="00283BE2"/>
    <w:rsid w:val="002D4E3C"/>
    <w:rsid w:val="00355194"/>
    <w:rsid w:val="00384525"/>
    <w:rsid w:val="003E11AF"/>
    <w:rsid w:val="004B3756"/>
    <w:rsid w:val="0051409F"/>
    <w:rsid w:val="005439A6"/>
    <w:rsid w:val="005747B6"/>
    <w:rsid w:val="0058677F"/>
    <w:rsid w:val="005A6E45"/>
    <w:rsid w:val="0066606C"/>
    <w:rsid w:val="006A2701"/>
    <w:rsid w:val="00716E72"/>
    <w:rsid w:val="007445AC"/>
    <w:rsid w:val="007F07B7"/>
    <w:rsid w:val="00846B43"/>
    <w:rsid w:val="008F52BD"/>
    <w:rsid w:val="00902EB9"/>
    <w:rsid w:val="00934247"/>
    <w:rsid w:val="009B6059"/>
    <w:rsid w:val="009F5E78"/>
    <w:rsid w:val="00A06787"/>
    <w:rsid w:val="00A22282"/>
    <w:rsid w:val="00A51CCD"/>
    <w:rsid w:val="00B34DD2"/>
    <w:rsid w:val="00B36AC7"/>
    <w:rsid w:val="00C40BFA"/>
    <w:rsid w:val="00DB51C0"/>
    <w:rsid w:val="00DF15D7"/>
    <w:rsid w:val="00EC41DB"/>
    <w:rsid w:val="00ED5949"/>
    <w:rsid w:val="00FB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seryak</cp:lastModifiedBy>
  <cp:revision>14</cp:revision>
  <cp:lastPrinted>2019-08-23T06:55:00Z</cp:lastPrinted>
  <dcterms:created xsi:type="dcterms:W3CDTF">2019-08-21T11:40:00Z</dcterms:created>
  <dcterms:modified xsi:type="dcterms:W3CDTF">2019-08-23T10:20:00Z</dcterms:modified>
</cp:coreProperties>
</file>