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BB" w:rsidRDefault="007D47BB" w:rsidP="00906247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4A5AAE">
        <w:rPr>
          <w:rFonts w:ascii="Times New Roman" w:eastAsia="Calibri" w:hAnsi="Times New Roman" w:cs="Times New Roman"/>
          <w:sz w:val="28"/>
          <w:szCs w:val="28"/>
        </w:rPr>
        <w:t xml:space="preserve">о повышении эффективности использования спортивных сооружений на территории Петровского городского округа </w:t>
      </w:r>
    </w:p>
    <w:p w:rsidR="00047E80" w:rsidRDefault="007D47BB" w:rsidP="00906247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4A5AAE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7D47BB" w:rsidRDefault="007D47BB" w:rsidP="00A22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E80" w:rsidRPr="00906247" w:rsidRDefault="007267B6" w:rsidP="0090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47">
        <w:rPr>
          <w:rFonts w:ascii="Times New Roman" w:hAnsi="Times New Roman" w:cs="Times New Roman"/>
          <w:sz w:val="28"/>
          <w:szCs w:val="28"/>
        </w:rPr>
        <w:t xml:space="preserve">Согласно государственной программе Российской Федерации «Развитие физической культуры и спорта», утверждённой постановлением правительства России </w:t>
      </w:r>
      <w:r w:rsidRPr="0090624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от 15 апреля 2014 г. № 302 (в редакции от 20 ноября 2018 года) </w:t>
      </w:r>
      <w:r w:rsidR="00047E80" w:rsidRPr="00906247">
        <w:rPr>
          <w:rFonts w:ascii="Times New Roman" w:hAnsi="Times New Roman" w:cs="Times New Roman"/>
          <w:sz w:val="28"/>
          <w:szCs w:val="28"/>
        </w:rPr>
        <w:t>эффективност</w:t>
      </w:r>
      <w:r w:rsidRPr="00906247">
        <w:rPr>
          <w:rFonts w:ascii="Times New Roman" w:hAnsi="Times New Roman" w:cs="Times New Roman"/>
          <w:sz w:val="28"/>
          <w:szCs w:val="28"/>
        </w:rPr>
        <w:t>ь</w:t>
      </w:r>
      <w:r w:rsidR="00047E80" w:rsidRPr="00906247">
        <w:rPr>
          <w:rFonts w:ascii="Times New Roman" w:hAnsi="Times New Roman" w:cs="Times New Roman"/>
          <w:sz w:val="28"/>
          <w:szCs w:val="28"/>
        </w:rPr>
        <w:t xml:space="preserve"> использования спортивных сооружений </w:t>
      </w:r>
      <w:r w:rsidRPr="00906247">
        <w:rPr>
          <w:rFonts w:ascii="Times New Roman" w:hAnsi="Times New Roman" w:cs="Times New Roman"/>
          <w:sz w:val="28"/>
          <w:szCs w:val="28"/>
        </w:rPr>
        <w:t>должна составлять не менее 69%</w:t>
      </w:r>
      <w:r w:rsidR="00047E80" w:rsidRPr="00906247">
        <w:rPr>
          <w:rFonts w:ascii="Times New Roman" w:hAnsi="Times New Roman" w:cs="Times New Roman"/>
          <w:sz w:val="28"/>
          <w:szCs w:val="28"/>
        </w:rPr>
        <w:t>.</w:t>
      </w:r>
    </w:p>
    <w:p w:rsidR="00047E80" w:rsidRPr="00906247" w:rsidRDefault="00047E80" w:rsidP="0090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47"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</w:t>
      </w:r>
      <w:r w:rsidR="00906247" w:rsidRPr="00906247">
        <w:rPr>
          <w:rFonts w:ascii="Times New Roman" w:hAnsi="Times New Roman" w:cs="Times New Roman"/>
          <w:sz w:val="28"/>
          <w:szCs w:val="28"/>
        </w:rPr>
        <w:t>й</w:t>
      </w:r>
      <w:r w:rsidRPr="00906247">
        <w:rPr>
          <w:rFonts w:ascii="Times New Roman" w:hAnsi="Times New Roman" w:cs="Times New Roman"/>
          <w:sz w:val="28"/>
          <w:szCs w:val="28"/>
        </w:rPr>
        <w:t xml:space="preserve"> по реализации данной программы являются:</w:t>
      </w:r>
    </w:p>
    <w:p w:rsidR="009A4647" w:rsidRPr="00906247" w:rsidRDefault="00047E80" w:rsidP="0090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47">
        <w:rPr>
          <w:rFonts w:ascii="Times New Roman" w:hAnsi="Times New Roman" w:cs="Times New Roman"/>
          <w:sz w:val="28"/>
          <w:szCs w:val="28"/>
        </w:rPr>
        <w:t>- обеспечение условий для развития физической культур</w:t>
      </w:r>
      <w:r w:rsidR="00CC4186">
        <w:rPr>
          <w:rFonts w:ascii="Times New Roman" w:hAnsi="Times New Roman" w:cs="Times New Roman"/>
          <w:sz w:val="28"/>
          <w:szCs w:val="28"/>
        </w:rPr>
        <w:t>ы</w:t>
      </w:r>
      <w:r w:rsidRPr="00906247">
        <w:rPr>
          <w:rFonts w:ascii="Times New Roman" w:hAnsi="Times New Roman" w:cs="Times New Roman"/>
          <w:sz w:val="28"/>
          <w:szCs w:val="28"/>
        </w:rPr>
        <w:t xml:space="preserve"> и </w:t>
      </w:r>
      <w:r w:rsidR="009A4647" w:rsidRPr="00906247">
        <w:rPr>
          <w:rFonts w:ascii="Times New Roman" w:hAnsi="Times New Roman" w:cs="Times New Roman"/>
          <w:sz w:val="28"/>
          <w:szCs w:val="28"/>
        </w:rPr>
        <w:t>спорт</w:t>
      </w:r>
      <w:r w:rsidR="00CC4186">
        <w:rPr>
          <w:rFonts w:ascii="Times New Roman" w:hAnsi="Times New Roman" w:cs="Times New Roman"/>
          <w:sz w:val="28"/>
          <w:szCs w:val="28"/>
        </w:rPr>
        <w:t>а</w:t>
      </w:r>
      <w:r w:rsidR="009A4647" w:rsidRPr="00906247">
        <w:rPr>
          <w:rFonts w:ascii="Times New Roman" w:hAnsi="Times New Roman" w:cs="Times New Roman"/>
          <w:sz w:val="28"/>
          <w:szCs w:val="28"/>
        </w:rPr>
        <w:t xml:space="preserve"> у жителей Петровского городского округа;</w:t>
      </w:r>
    </w:p>
    <w:p w:rsidR="009A4647" w:rsidRPr="00906247" w:rsidRDefault="009A4647" w:rsidP="0090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47">
        <w:rPr>
          <w:rFonts w:ascii="Times New Roman" w:hAnsi="Times New Roman" w:cs="Times New Roman"/>
          <w:sz w:val="28"/>
          <w:szCs w:val="28"/>
        </w:rPr>
        <w:t>- организация и проведение официальных физкультурно – оздоровительных и спортивных мероприятий на территории учреждени</w:t>
      </w:r>
      <w:r w:rsidR="00906247" w:rsidRPr="00906247">
        <w:rPr>
          <w:rFonts w:ascii="Times New Roman" w:hAnsi="Times New Roman" w:cs="Times New Roman"/>
          <w:sz w:val="28"/>
          <w:szCs w:val="28"/>
        </w:rPr>
        <w:t>й</w:t>
      </w:r>
      <w:r w:rsidRPr="00906247">
        <w:rPr>
          <w:rFonts w:ascii="Times New Roman" w:hAnsi="Times New Roman" w:cs="Times New Roman"/>
          <w:sz w:val="28"/>
          <w:szCs w:val="28"/>
        </w:rPr>
        <w:t>;</w:t>
      </w:r>
    </w:p>
    <w:p w:rsidR="009A4647" w:rsidRPr="00906247" w:rsidRDefault="009A4647" w:rsidP="0090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47">
        <w:rPr>
          <w:rFonts w:ascii="Times New Roman" w:hAnsi="Times New Roman" w:cs="Times New Roman"/>
          <w:sz w:val="28"/>
          <w:szCs w:val="28"/>
        </w:rPr>
        <w:t>- массовое вовлечение жителей к сдаче нормативов ГТО;</w:t>
      </w:r>
    </w:p>
    <w:p w:rsidR="00047E80" w:rsidRPr="00906247" w:rsidRDefault="009A4647" w:rsidP="0090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47">
        <w:rPr>
          <w:rFonts w:ascii="Times New Roman" w:hAnsi="Times New Roman" w:cs="Times New Roman"/>
          <w:sz w:val="28"/>
          <w:szCs w:val="28"/>
        </w:rPr>
        <w:t>- пропаганда физической культуры и спорта.</w:t>
      </w:r>
      <w:r w:rsidR="00047E80" w:rsidRPr="0090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7BB" w:rsidRPr="00906247" w:rsidRDefault="00750CA6" w:rsidP="00906247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С</w:t>
      </w:r>
      <w:r w:rsidR="007D47BB" w:rsidRPr="00906247">
        <w:rPr>
          <w:szCs w:val="28"/>
        </w:rPr>
        <w:t xml:space="preserve"> 2010 год</w:t>
      </w:r>
      <w:r>
        <w:rPr>
          <w:szCs w:val="28"/>
        </w:rPr>
        <w:t>а в Петровском городском округе (</w:t>
      </w:r>
      <w:r w:rsidR="00ED17AA">
        <w:rPr>
          <w:szCs w:val="28"/>
        </w:rPr>
        <w:t>до 2018 года</w:t>
      </w:r>
      <w:r>
        <w:rPr>
          <w:szCs w:val="28"/>
        </w:rPr>
        <w:t xml:space="preserve"> в Петровском районе) почти ежегодно вводятся в эксплуатацию новые спортивные сооружения.</w:t>
      </w:r>
      <w:r w:rsidR="007D47BB" w:rsidRPr="00906247">
        <w:rPr>
          <w:szCs w:val="28"/>
        </w:rPr>
        <w:t xml:space="preserve"> </w:t>
      </w:r>
      <w:r>
        <w:rPr>
          <w:szCs w:val="28"/>
        </w:rPr>
        <w:t xml:space="preserve">Так </w:t>
      </w:r>
      <w:r w:rsidR="007D47BB" w:rsidRPr="00906247">
        <w:rPr>
          <w:szCs w:val="28"/>
        </w:rPr>
        <w:t xml:space="preserve">в городе Светлограде </w:t>
      </w:r>
      <w:r w:rsidR="00ED17AA">
        <w:rPr>
          <w:szCs w:val="28"/>
        </w:rPr>
        <w:t xml:space="preserve">в 2010 году </w:t>
      </w:r>
      <w:r w:rsidR="007D47BB" w:rsidRPr="00906247">
        <w:rPr>
          <w:szCs w:val="28"/>
        </w:rPr>
        <w:t>был запущен в работу физкультурный оздоровительный комплекс «Победа»</w:t>
      </w:r>
      <w:r w:rsidR="00ED17AA">
        <w:rPr>
          <w:szCs w:val="28"/>
        </w:rPr>
        <w:t>.</w:t>
      </w:r>
      <w:r w:rsidR="007D47BB" w:rsidRPr="00906247">
        <w:rPr>
          <w:szCs w:val="28"/>
        </w:rPr>
        <w:t xml:space="preserve"> В начале 2011 года на базе данного комплекса был открыт тренажёрный зал и фитнесс-центр, где на договорной основе занимаются жители Петровского </w:t>
      </w:r>
      <w:r w:rsidR="007D47BB" w:rsidRPr="00906247">
        <w:rPr>
          <w:rStyle w:val="FontStyle11"/>
        </w:rPr>
        <w:t>городского округа</w:t>
      </w:r>
      <w:r w:rsidR="007D47BB" w:rsidRPr="00906247">
        <w:rPr>
          <w:szCs w:val="28"/>
        </w:rPr>
        <w:t>. В декабре 2012г. состоялось открытие футбольного поля с искусственным покрытием. В сентябре 2013 года в с</w:t>
      </w:r>
      <w:proofErr w:type="gramStart"/>
      <w:r w:rsidR="007D47BB" w:rsidRPr="00906247">
        <w:rPr>
          <w:szCs w:val="28"/>
        </w:rPr>
        <w:t>.Б</w:t>
      </w:r>
      <w:proofErr w:type="gramEnd"/>
      <w:r w:rsidR="007D47BB" w:rsidRPr="00906247">
        <w:rPr>
          <w:szCs w:val="28"/>
        </w:rPr>
        <w:t xml:space="preserve">лагодатном состоялось открытие комплексной </w:t>
      </w:r>
      <w:r w:rsidR="00B055B1">
        <w:rPr>
          <w:szCs w:val="28"/>
        </w:rPr>
        <w:t>спортивной</w:t>
      </w:r>
      <w:r w:rsidR="007D47BB" w:rsidRPr="00906247">
        <w:rPr>
          <w:szCs w:val="28"/>
        </w:rPr>
        <w:t xml:space="preserve"> площадки. В 2015г. в с</w:t>
      </w:r>
      <w:proofErr w:type="gramStart"/>
      <w:r w:rsidR="007D47BB" w:rsidRPr="00906247">
        <w:rPr>
          <w:szCs w:val="28"/>
        </w:rPr>
        <w:t>.К</w:t>
      </w:r>
      <w:proofErr w:type="gramEnd"/>
      <w:r w:rsidR="007D47BB" w:rsidRPr="00906247">
        <w:rPr>
          <w:szCs w:val="28"/>
        </w:rPr>
        <w:t xml:space="preserve">онстантиновском и загородном детском лагере «Родничок» </w:t>
      </w:r>
      <w:r w:rsidR="00B055B1">
        <w:rPr>
          <w:szCs w:val="28"/>
        </w:rPr>
        <w:t xml:space="preserve">также были </w:t>
      </w:r>
      <w:r w:rsidR="007D47BB" w:rsidRPr="00906247">
        <w:rPr>
          <w:szCs w:val="28"/>
        </w:rPr>
        <w:t>введены в эксплуатацию комплексные спорт</w:t>
      </w:r>
      <w:r w:rsidR="00B055B1">
        <w:rPr>
          <w:szCs w:val="28"/>
        </w:rPr>
        <w:t xml:space="preserve">ивные </w:t>
      </w:r>
      <w:r w:rsidR="007D47BB" w:rsidRPr="00906247">
        <w:rPr>
          <w:szCs w:val="28"/>
        </w:rPr>
        <w:t>площадки. В 2017 году состоялось открытие комплексной универсальной спортплощадки в с</w:t>
      </w:r>
      <w:proofErr w:type="gramStart"/>
      <w:r w:rsidR="007D47BB" w:rsidRPr="00906247">
        <w:rPr>
          <w:szCs w:val="28"/>
        </w:rPr>
        <w:t>.Г</w:t>
      </w:r>
      <w:proofErr w:type="gramEnd"/>
      <w:r w:rsidR="007D47BB" w:rsidRPr="00906247">
        <w:rPr>
          <w:szCs w:val="28"/>
        </w:rPr>
        <w:t>офицком</w:t>
      </w:r>
      <w:r w:rsidR="00B055B1">
        <w:rPr>
          <w:szCs w:val="28"/>
        </w:rPr>
        <w:t>,</w:t>
      </w:r>
      <w:r w:rsidR="007D47BB" w:rsidRPr="00906247">
        <w:rPr>
          <w:szCs w:val="28"/>
        </w:rPr>
        <w:t xml:space="preserve"> с.Высоцком и на стадионе г.Светлограда. </w:t>
      </w:r>
    </w:p>
    <w:p w:rsidR="007D47BB" w:rsidRPr="00906247" w:rsidRDefault="007D47BB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247">
        <w:rPr>
          <w:rFonts w:ascii="Times New Roman" w:eastAsia="Calibri" w:hAnsi="Times New Roman" w:cs="Times New Roman"/>
          <w:sz w:val="28"/>
          <w:szCs w:val="28"/>
        </w:rPr>
        <w:t xml:space="preserve">В 2018 году </w:t>
      </w:r>
      <w:r w:rsidR="00CC4186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906247">
        <w:rPr>
          <w:rFonts w:ascii="Times New Roman" w:eastAsia="Calibri" w:hAnsi="Times New Roman" w:cs="Times New Roman"/>
          <w:sz w:val="28"/>
          <w:szCs w:val="28"/>
        </w:rPr>
        <w:t>введены в эксплуатацию следующие спортивные объекты:</w:t>
      </w:r>
    </w:p>
    <w:p w:rsidR="007D47BB" w:rsidRPr="00906247" w:rsidRDefault="007D47BB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247">
        <w:rPr>
          <w:rFonts w:ascii="Times New Roman" w:eastAsia="Calibri" w:hAnsi="Times New Roman" w:cs="Times New Roman"/>
          <w:sz w:val="28"/>
          <w:szCs w:val="28"/>
        </w:rPr>
        <w:t xml:space="preserve">- теннисный корт, антивандальные тренажёры и </w:t>
      </w:r>
      <w:proofErr w:type="spellStart"/>
      <w:r w:rsidRPr="00906247">
        <w:rPr>
          <w:rFonts w:ascii="Times New Roman" w:eastAsia="Calibri" w:hAnsi="Times New Roman" w:cs="Times New Roman"/>
          <w:sz w:val="28"/>
          <w:szCs w:val="28"/>
        </w:rPr>
        <w:t>воркаут-площадка</w:t>
      </w:r>
      <w:proofErr w:type="spellEnd"/>
      <w:r w:rsidRPr="00906247">
        <w:rPr>
          <w:rFonts w:ascii="Times New Roman" w:eastAsia="Calibri" w:hAnsi="Times New Roman" w:cs="Times New Roman"/>
          <w:sz w:val="28"/>
          <w:szCs w:val="28"/>
        </w:rPr>
        <w:t xml:space="preserve"> на городском стадионе г</w:t>
      </w:r>
      <w:proofErr w:type="gramStart"/>
      <w:r w:rsidRPr="00906247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06247">
        <w:rPr>
          <w:rFonts w:ascii="Times New Roman" w:eastAsia="Calibri" w:hAnsi="Times New Roman" w:cs="Times New Roman"/>
          <w:sz w:val="28"/>
          <w:szCs w:val="28"/>
        </w:rPr>
        <w:t>ветлограда;</w:t>
      </w:r>
    </w:p>
    <w:p w:rsidR="007D47BB" w:rsidRPr="00906247" w:rsidRDefault="007D47BB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247">
        <w:rPr>
          <w:rFonts w:ascii="Times New Roman" w:eastAsia="Calibri" w:hAnsi="Times New Roman" w:cs="Times New Roman"/>
          <w:sz w:val="28"/>
          <w:szCs w:val="28"/>
        </w:rPr>
        <w:t>- спортивная площадка с мини-футбольным полем, беговыми дорожками и антивандальными тренажёрами в с</w:t>
      </w:r>
      <w:proofErr w:type="gramStart"/>
      <w:r w:rsidRPr="00906247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906247">
        <w:rPr>
          <w:rFonts w:ascii="Times New Roman" w:eastAsia="Calibri" w:hAnsi="Times New Roman" w:cs="Times New Roman"/>
          <w:sz w:val="28"/>
          <w:szCs w:val="28"/>
        </w:rPr>
        <w:t>иколина Балка.</w:t>
      </w:r>
    </w:p>
    <w:p w:rsidR="007D47BB" w:rsidRDefault="00B055B1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D47BB" w:rsidRPr="00906247">
        <w:rPr>
          <w:rFonts w:ascii="Times New Roman" w:eastAsia="Calibri" w:hAnsi="Times New Roman" w:cs="Times New Roman"/>
          <w:sz w:val="28"/>
          <w:szCs w:val="28"/>
        </w:rPr>
        <w:t xml:space="preserve">остроены и введены в эксплуатацию </w:t>
      </w:r>
      <w:r>
        <w:rPr>
          <w:rFonts w:ascii="Times New Roman" w:eastAsia="Calibri" w:hAnsi="Times New Roman" w:cs="Times New Roman"/>
          <w:sz w:val="28"/>
          <w:szCs w:val="28"/>
        </w:rPr>
        <w:t>комплексные</w:t>
      </w:r>
      <w:r w:rsidR="007D47BB" w:rsidRPr="00906247">
        <w:rPr>
          <w:rFonts w:ascii="Times New Roman" w:eastAsia="Calibri" w:hAnsi="Times New Roman" w:cs="Times New Roman"/>
          <w:sz w:val="28"/>
          <w:szCs w:val="28"/>
        </w:rPr>
        <w:t xml:space="preserve"> спортивные площадки в с</w:t>
      </w:r>
      <w:proofErr w:type="gramStart"/>
      <w:r w:rsidR="007D47BB" w:rsidRPr="00906247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7D47BB" w:rsidRPr="00906247">
        <w:rPr>
          <w:rFonts w:ascii="Times New Roman" w:eastAsia="Calibri" w:hAnsi="Times New Roman" w:cs="Times New Roman"/>
          <w:sz w:val="28"/>
          <w:szCs w:val="28"/>
        </w:rPr>
        <w:t>ухая Буйвола и с.Шведино.</w:t>
      </w:r>
    </w:p>
    <w:p w:rsidR="00B055B1" w:rsidRDefault="00B055B1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Введение в строй новых спортивных объектов позволило в разы увеличить количество занимающихся физической культурой и спортом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Петровском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городском округе; повысить качество учебно-тренировочного процесса, а также позволило проводить на указанных объектах физкультурно-спортивные мероприятия краевого и межрегионального уровня.</w:t>
      </w:r>
    </w:p>
    <w:p w:rsidR="005539C8" w:rsidRDefault="005539C8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территории Петровского 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имеется 91 спортивное сооружение, из них:</w:t>
      </w:r>
    </w:p>
    <w:p w:rsidR="005539C8" w:rsidRDefault="005539C8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- 3 стадиона;</w:t>
      </w:r>
    </w:p>
    <w:p w:rsidR="005539C8" w:rsidRDefault="005539C8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- 48 плоскостных сооружений;</w:t>
      </w:r>
    </w:p>
    <w:p w:rsidR="005539C8" w:rsidRDefault="005539C8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- 35 спортивных залов;</w:t>
      </w:r>
    </w:p>
    <w:p w:rsidR="005539C8" w:rsidRDefault="005539C8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A2341">
        <w:rPr>
          <w:rFonts w:ascii="Times New Roman" w:eastAsia="Calibri" w:hAnsi="Times New Roman" w:cs="Times New Roman"/>
          <w:sz w:val="28"/>
          <w:szCs w:val="28"/>
        </w:rPr>
        <w:t>3 бассейна;</w:t>
      </w:r>
    </w:p>
    <w:p w:rsidR="007A2341" w:rsidRDefault="007A2341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воркаут-площадки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341" w:rsidRDefault="002D785F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Отделу физической культуры и спор</w:t>
      </w:r>
      <w:r w:rsidR="0028098A">
        <w:rPr>
          <w:rFonts w:ascii="Times New Roman" w:eastAsia="Calibri" w:hAnsi="Times New Roman" w:cs="Times New Roman"/>
          <w:sz w:val="28"/>
          <w:szCs w:val="28"/>
        </w:rPr>
        <w:t>та администрации Петровского городского округа подведомственны 6 учреждений: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казённых и 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4C39">
        <w:rPr>
          <w:rFonts w:ascii="Times New Roman" w:eastAsia="Calibri" w:hAnsi="Times New Roman" w:cs="Times New Roman"/>
          <w:sz w:val="28"/>
          <w:szCs w:val="28"/>
        </w:rPr>
        <w:t>Самым большим по размеру, а также по эффективности спортивных сооружений является МКУ «Светлоградский городской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стадион», на котором расположено 2 футбольных поля, легкоатлетическое ядро, 4 спортивных площадки для занятий волейболом, мини-футболом, баскетболом, теннисный корт,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воркаут-площадка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площадка с тренажёрами, спортивный зал</w:t>
      </w:r>
      <w:r w:rsidR="003A1240">
        <w:rPr>
          <w:rFonts w:ascii="Times New Roman" w:eastAsia="Calibri" w:hAnsi="Times New Roman" w:cs="Times New Roman"/>
          <w:sz w:val="28"/>
          <w:szCs w:val="28"/>
        </w:rPr>
        <w:t xml:space="preserve"> для занятий фитнессом, тхэквон-до, шахматами и шашками</w:t>
      </w:r>
      <w:r w:rsidR="006C1252">
        <w:rPr>
          <w:rFonts w:ascii="Times New Roman" w:eastAsia="Calibri" w:hAnsi="Times New Roman" w:cs="Times New Roman"/>
          <w:sz w:val="28"/>
          <w:szCs w:val="28"/>
        </w:rPr>
        <w:t xml:space="preserve"> (эффективность спортивных сооружений – 84%)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098A" w:rsidRDefault="0028098A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Далее по размерам и эффективности спортивных сооружений идут </w:t>
      </w:r>
      <w:r w:rsidR="006C1252"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="006C125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сел</w:t>
      </w:r>
      <w:r w:rsidR="006C125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Константиновско</w:t>
      </w:r>
      <w:r w:rsidR="006C1252">
        <w:rPr>
          <w:rFonts w:ascii="Times New Roman" w:eastAsia="Calibri" w:hAnsi="Times New Roman" w:cs="Times New Roman"/>
          <w:sz w:val="28"/>
          <w:szCs w:val="28"/>
        </w:rPr>
        <w:t>м (эффективность спортивных сооружений – 71,4%)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сел</w:t>
      </w:r>
      <w:r w:rsidR="006C125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Благодатно</w:t>
      </w:r>
      <w:r w:rsidR="006C1252">
        <w:rPr>
          <w:rFonts w:ascii="Times New Roman" w:eastAsia="Calibri" w:hAnsi="Times New Roman" w:cs="Times New Roman"/>
          <w:sz w:val="28"/>
          <w:szCs w:val="28"/>
        </w:rPr>
        <w:t>м (эффективность спортивных сооружений – 70,3%)</w:t>
      </w:r>
      <w:r>
        <w:rPr>
          <w:rFonts w:ascii="Times New Roman" w:eastAsia="Calibri" w:hAnsi="Times New Roman" w:cs="Times New Roman"/>
          <w:sz w:val="28"/>
          <w:szCs w:val="28"/>
        </w:rPr>
        <w:t>, в которых также имеются стадионы</w:t>
      </w:r>
      <w:r w:rsidR="00B9376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7AA">
        <w:rPr>
          <w:rFonts w:ascii="Times New Roman" w:eastAsia="Calibri" w:hAnsi="Times New Roman" w:cs="Times New Roman"/>
          <w:sz w:val="28"/>
          <w:szCs w:val="28"/>
        </w:rPr>
        <w:t>комплексные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спортивные площадки, но в селе Благодатном больше плоскостных спортивных сооружений</w:t>
      </w:r>
      <w:r w:rsidR="00AB1BA9">
        <w:rPr>
          <w:rFonts w:ascii="Times New Roman" w:eastAsia="Calibri" w:hAnsi="Times New Roman" w:cs="Times New Roman"/>
          <w:sz w:val="28"/>
          <w:szCs w:val="28"/>
        </w:rPr>
        <w:t xml:space="preserve"> (спортивный зал строится), а в селе Константиновском в спорткомплексе имени И.В.Смагина  имеется </w:t>
      </w:r>
      <w:r w:rsidR="003A1240">
        <w:rPr>
          <w:rFonts w:ascii="Times New Roman" w:eastAsia="Calibri" w:hAnsi="Times New Roman" w:cs="Times New Roman"/>
          <w:sz w:val="28"/>
          <w:szCs w:val="28"/>
        </w:rPr>
        <w:t xml:space="preserve">свой </w:t>
      </w:r>
      <w:r w:rsidR="00AB1BA9">
        <w:rPr>
          <w:rFonts w:ascii="Times New Roman" w:eastAsia="Calibri" w:hAnsi="Times New Roman" w:cs="Times New Roman"/>
          <w:sz w:val="28"/>
          <w:szCs w:val="28"/>
        </w:rPr>
        <w:t>спортивный зал.</w:t>
      </w:r>
      <w:proofErr w:type="gramEnd"/>
      <w:r w:rsidR="00AB1BA9">
        <w:rPr>
          <w:rFonts w:ascii="Times New Roman" w:eastAsia="Calibri" w:hAnsi="Times New Roman" w:cs="Times New Roman"/>
          <w:sz w:val="28"/>
          <w:szCs w:val="28"/>
        </w:rPr>
        <w:t xml:space="preserve"> Наличие тех или иных спортивных сооружений в учреждении даёт необходимый показатель для расчёта</w:t>
      </w:r>
      <w:r w:rsidR="00AB1BA9" w:rsidRPr="00AB1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BA9">
        <w:rPr>
          <w:rFonts w:ascii="Times New Roman" w:eastAsia="Calibri" w:hAnsi="Times New Roman" w:cs="Times New Roman"/>
          <w:sz w:val="28"/>
          <w:szCs w:val="28"/>
        </w:rPr>
        <w:t>эффективности спортивных сооружений.</w:t>
      </w:r>
    </w:p>
    <w:p w:rsidR="00AB1BA9" w:rsidRDefault="00AB1BA9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МКУ «ФОЦ села Сухая Буйвола» имеется стадион и в </w:t>
      </w:r>
      <w:r w:rsidR="00B93767">
        <w:rPr>
          <w:rFonts w:ascii="Times New Roman" w:eastAsia="Calibri" w:hAnsi="Times New Roman" w:cs="Times New Roman"/>
          <w:sz w:val="28"/>
          <w:szCs w:val="28"/>
        </w:rPr>
        <w:t xml:space="preserve">конце </w:t>
      </w:r>
      <w:r>
        <w:rPr>
          <w:rFonts w:ascii="Times New Roman" w:eastAsia="Calibri" w:hAnsi="Times New Roman" w:cs="Times New Roman"/>
          <w:sz w:val="28"/>
          <w:szCs w:val="28"/>
        </w:rPr>
        <w:t>2018 год</w:t>
      </w:r>
      <w:r w:rsidR="00B9376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7AA">
        <w:rPr>
          <w:rFonts w:ascii="Times New Roman" w:eastAsia="Calibri" w:hAnsi="Times New Roman" w:cs="Times New Roman"/>
          <w:sz w:val="28"/>
          <w:szCs w:val="28"/>
        </w:rPr>
        <w:t>построена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767">
        <w:rPr>
          <w:rFonts w:ascii="Times New Roman" w:eastAsia="Calibri" w:hAnsi="Times New Roman" w:cs="Times New Roman"/>
          <w:sz w:val="28"/>
          <w:szCs w:val="28"/>
        </w:rPr>
        <w:t xml:space="preserve">и введена в эксплуатацию </w:t>
      </w:r>
      <w:r>
        <w:rPr>
          <w:rFonts w:ascii="Times New Roman" w:eastAsia="Calibri" w:hAnsi="Times New Roman" w:cs="Times New Roman"/>
          <w:sz w:val="28"/>
          <w:szCs w:val="28"/>
        </w:rPr>
        <w:t>комплексная спортивная площадка</w:t>
      </w:r>
      <w:r w:rsidR="003A124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1240" w:rsidRDefault="003A1240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МКУ «Спортивный зал села Мартыновка»</w:t>
      </w:r>
      <w:r w:rsidR="00FB4CC7">
        <w:rPr>
          <w:rFonts w:ascii="Times New Roman" w:eastAsia="Calibri" w:hAnsi="Times New Roman" w:cs="Times New Roman"/>
          <w:sz w:val="28"/>
          <w:szCs w:val="28"/>
        </w:rPr>
        <w:t xml:space="preserve"> в текущем году будет введён в эксплуатацию спортивный зал для игровых видов спорта.</w:t>
      </w:r>
    </w:p>
    <w:p w:rsidR="00FB4CC7" w:rsidRPr="00FB4CC7" w:rsidRDefault="00FB4CC7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МБУ «ФОК «Победа»</w:t>
      </w:r>
      <w:r w:rsidR="006C1252" w:rsidRPr="006C1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52">
        <w:rPr>
          <w:rFonts w:ascii="Times New Roman" w:eastAsia="Calibri" w:hAnsi="Times New Roman" w:cs="Times New Roman"/>
          <w:sz w:val="28"/>
          <w:szCs w:val="28"/>
        </w:rPr>
        <w:t>(эффективность спортивных сооружений – 82,3%)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спортивный зал и</w:t>
      </w:r>
      <w:r w:rsidRPr="00FB4CC7">
        <w:rPr>
          <w:szCs w:val="28"/>
        </w:rPr>
        <w:t xml:space="preserve"> </w:t>
      </w:r>
      <w:r w:rsidRPr="00FB4CC7">
        <w:rPr>
          <w:rFonts w:ascii="Times New Roman" w:hAnsi="Times New Roman" w:cs="Times New Roman"/>
          <w:sz w:val="28"/>
          <w:szCs w:val="28"/>
        </w:rPr>
        <w:t>тренажёрный зал</w:t>
      </w:r>
      <w:r>
        <w:rPr>
          <w:rFonts w:ascii="Times New Roman" w:hAnsi="Times New Roman" w:cs="Times New Roman"/>
          <w:sz w:val="28"/>
          <w:szCs w:val="28"/>
        </w:rPr>
        <w:t>, в котором также проводятся занятия</w:t>
      </w:r>
      <w:r w:rsidRPr="00FB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B4CC7">
        <w:rPr>
          <w:rFonts w:ascii="Times New Roman" w:hAnsi="Times New Roman" w:cs="Times New Roman"/>
          <w:sz w:val="28"/>
          <w:szCs w:val="28"/>
        </w:rPr>
        <w:t>фитнесс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480A78" w:rsidRDefault="00FB4CC7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Стоит отметить, что все вышеуказанные спортивные объекты имеют высокую загруженность и посещ</w:t>
      </w:r>
      <w:r w:rsidR="00ED17AA">
        <w:rPr>
          <w:rFonts w:ascii="Times New Roman" w:eastAsia="Calibri" w:hAnsi="Times New Roman" w:cs="Times New Roman"/>
          <w:sz w:val="28"/>
          <w:szCs w:val="28"/>
        </w:rPr>
        <w:t xml:space="preserve">аемость, из чего, собственно, и рассчитывается эффективность спортивных сооружений. </w:t>
      </w:r>
    </w:p>
    <w:p w:rsidR="00FB4CC7" w:rsidRDefault="00FB4CC7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в селе Высоцком и селе Донская Балка имеются отличные футбольные поля, на которых проводятся физкультурно-спортивные мероприятия.</w:t>
      </w:r>
      <w:r w:rsidR="00ED17AA">
        <w:rPr>
          <w:rFonts w:ascii="Times New Roman" w:eastAsia="Calibri" w:hAnsi="Times New Roman" w:cs="Times New Roman"/>
          <w:sz w:val="28"/>
          <w:szCs w:val="28"/>
        </w:rPr>
        <w:t xml:space="preserve"> В текущем году </w:t>
      </w:r>
      <w:r w:rsidR="000257DA">
        <w:rPr>
          <w:rFonts w:ascii="Times New Roman" w:eastAsia="Calibri" w:hAnsi="Times New Roman" w:cs="Times New Roman"/>
          <w:sz w:val="28"/>
          <w:szCs w:val="28"/>
        </w:rPr>
        <w:t>на стадионе</w:t>
      </w:r>
      <w:r w:rsidR="00ED17AA">
        <w:rPr>
          <w:rFonts w:ascii="Times New Roman" w:eastAsia="Calibri" w:hAnsi="Times New Roman" w:cs="Times New Roman"/>
          <w:sz w:val="28"/>
          <w:szCs w:val="28"/>
        </w:rPr>
        <w:t xml:space="preserve"> сел</w:t>
      </w:r>
      <w:r w:rsidR="000257DA">
        <w:rPr>
          <w:rFonts w:ascii="Times New Roman" w:eastAsia="Calibri" w:hAnsi="Times New Roman" w:cs="Times New Roman"/>
          <w:sz w:val="28"/>
          <w:szCs w:val="28"/>
        </w:rPr>
        <w:t>а</w:t>
      </w:r>
      <w:r w:rsidR="00ED17AA">
        <w:rPr>
          <w:rFonts w:ascii="Times New Roman" w:eastAsia="Calibri" w:hAnsi="Times New Roman" w:cs="Times New Roman"/>
          <w:sz w:val="28"/>
          <w:szCs w:val="28"/>
        </w:rPr>
        <w:t xml:space="preserve"> Высоцко</w:t>
      </w:r>
      <w:r w:rsidR="000257DA">
        <w:rPr>
          <w:rFonts w:ascii="Times New Roman" w:eastAsia="Calibri" w:hAnsi="Times New Roman" w:cs="Times New Roman"/>
          <w:sz w:val="28"/>
          <w:szCs w:val="28"/>
        </w:rPr>
        <w:t>го будут построены легкоатлетические дорожки с современным покрытием.</w:t>
      </w:r>
    </w:p>
    <w:p w:rsidR="00ED17AA" w:rsidRDefault="00480A78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то же время о</w:t>
      </w:r>
      <w:r w:rsidR="00ED17AA">
        <w:rPr>
          <w:rFonts w:ascii="Times New Roman" w:eastAsia="Calibri" w:hAnsi="Times New Roman" w:cs="Times New Roman"/>
          <w:sz w:val="28"/>
          <w:szCs w:val="28"/>
        </w:rPr>
        <w:t xml:space="preserve">стро ощущается нехватка </w:t>
      </w:r>
      <w:r w:rsidR="00AF16E2">
        <w:rPr>
          <w:rFonts w:ascii="Times New Roman" w:eastAsia="Calibri" w:hAnsi="Times New Roman" w:cs="Times New Roman"/>
          <w:sz w:val="28"/>
          <w:szCs w:val="28"/>
        </w:rPr>
        <w:t>современных спортивных сооружений</w:t>
      </w:r>
      <w:r w:rsidR="00ED17A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ED17AA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Start"/>
      <w:r w:rsidR="00ED17A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ED17AA">
        <w:rPr>
          <w:rFonts w:ascii="Times New Roman" w:eastAsia="Calibri" w:hAnsi="Times New Roman" w:cs="Times New Roman"/>
          <w:sz w:val="28"/>
          <w:szCs w:val="28"/>
        </w:rPr>
        <w:t>рикалаусском</w:t>
      </w:r>
      <w:proofErr w:type="spellEnd"/>
      <w:r w:rsidR="00ED17AA">
        <w:rPr>
          <w:rFonts w:ascii="Times New Roman" w:eastAsia="Calibri" w:hAnsi="Times New Roman" w:cs="Times New Roman"/>
          <w:sz w:val="28"/>
          <w:szCs w:val="28"/>
        </w:rPr>
        <w:t xml:space="preserve">, селе Рогатая Балка, </w:t>
      </w:r>
      <w:r w:rsidR="00AF16E2">
        <w:rPr>
          <w:rFonts w:ascii="Times New Roman" w:eastAsia="Calibri" w:hAnsi="Times New Roman" w:cs="Times New Roman"/>
          <w:sz w:val="28"/>
          <w:szCs w:val="28"/>
        </w:rPr>
        <w:t xml:space="preserve">селе Донская Балка, </w:t>
      </w:r>
      <w:r w:rsidR="00ED17AA">
        <w:rPr>
          <w:rFonts w:ascii="Times New Roman" w:eastAsia="Calibri" w:hAnsi="Times New Roman" w:cs="Times New Roman"/>
          <w:sz w:val="28"/>
          <w:szCs w:val="28"/>
        </w:rPr>
        <w:t>селе Шангала и селе Просянка.</w:t>
      </w:r>
    </w:p>
    <w:p w:rsidR="000257DA" w:rsidRDefault="000257DA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сёлах округа, где имеются,</w:t>
      </w:r>
      <w:r w:rsidRPr="00025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подведомственные отделу физической культуры и спорта администрации Петровского городского округа</w:t>
      </w:r>
      <w:r w:rsidR="00480A7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учреждения, на руководителей данных учреждений возложена обязанность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 проведению физкультурно-спортивных мероприятий в данных сёлах.</w:t>
      </w:r>
    </w:p>
    <w:p w:rsidR="000257DA" w:rsidRPr="00906247" w:rsidRDefault="000257DA" w:rsidP="0090624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Но, для примера, в сёлах Высоцком, Гофицком, Николина Балка, Шведино, где уже построены современные спортивные сооружения</w:t>
      </w:r>
      <w:r w:rsidR="006C1252">
        <w:rPr>
          <w:rFonts w:ascii="Times New Roman" w:eastAsia="Calibri" w:hAnsi="Times New Roman" w:cs="Times New Roman"/>
          <w:sz w:val="28"/>
          <w:szCs w:val="28"/>
        </w:rPr>
        <w:t>,</w:t>
      </w:r>
      <w:r w:rsidR="00480A78">
        <w:rPr>
          <w:rFonts w:ascii="Times New Roman" w:eastAsia="Calibri" w:hAnsi="Times New Roman" w:cs="Times New Roman"/>
          <w:sz w:val="28"/>
          <w:szCs w:val="28"/>
        </w:rPr>
        <w:t xml:space="preserve"> спортивных учреждений нет, и здесь,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</w:t>
      </w:r>
      <w:r w:rsidR="00480A7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введени</w:t>
      </w:r>
      <w:r w:rsidR="006C125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ставок </w:t>
      </w:r>
      <w:r w:rsidR="006C1252">
        <w:rPr>
          <w:rFonts w:ascii="Times New Roman" w:eastAsia="Calibri" w:hAnsi="Times New Roman" w:cs="Times New Roman"/>
          <w:sz w:val="28"/>
          <w:szCs w:val="28"/>
        </w:rPr>
        <w:t>методистов (удалённых рабочих мест муниципальных спортивных учреждений), которые будут отвечать за организацию физкультурно-спортивных мероприятий в данных сёлах, проводить первичную работу по внедрению комплекса ГТО, а также следить за эксплуатацией спортивных сооружений.</w:t>
      </w:r>
      <w:proofErr w:type="gramEnd"/>
      <w:r w:rsidR="006C1252">
        <w:rPr>
          <w:rFonts w:ascii="Times New Roman" w:eastAsia="Calibri" w:hAnsi="Times New Roman" w:cs="Times New Roman"/>
          <w:sz w:val="28"/>
          <w:szCs w:val="28"/>
        </w:rPr>
        <w:t xml:space="preserve"> В перспективе это позволит привлечь к занятиям физической культурой и спортом и сдаче нормативов ГТО ещё большее количество населения Петровского городского округа.</w:t>
      </w:r>
    </w:p>
    <w:p w:rsidR="00B93767" w:rsidRDefault="00AF16E2" w:rsidP="00906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введением в эксплуатацию новых современных спортивных сооружений на территории Петровского городского округа </w:t>
      </w:r>
      <w:r w:rsidR="007D47BB" w:rsidRPr="00906247">
        <w:rPr>
          <w:rFonts w:ascii="Times New Roman" w:hAnsi="Times New Roman"/>
          <w:sz w:val="28"/>
          <w:szCs w:val="28"/>
        </w:rPr>
        <w:t xml:space="preserve">прослеживается тенденция к увеличению количества населения, занимающегося физической культурой и спортом. </w:t>
      </w:r>
      <w:r w:rsidR="007D47BB" w:rsidRPr="00906247">
        <w:rPr>
          <w:rFonts w:ascii="Times New Roman" w:hAnsi="Times New Roman"/>
          <w:color w:val="000000"/>
          <w:sz w:val="28"/>
          <w:szCs w:val="28"/>
        </w:rPr>
        <w:t>Процент занимающихся физической культурой и спортом, от проживающих в Петровском городском округе</w:t>
      </w:r>
      <w:r w:rsidR="00CC4186">
        <w:rPr>
          <w:rFonts w:ascii="Times New Roman" w:hAnsi="Times New Roman"/>
          <w:color w:val="000000"/>
          <w:sz w:val="28"/>
          <w:szCs w:val="28"/>
        </w:rPr>
        <w:t xml:space="preserve"> на 01.01.2019г.</w:t>
      </w:r>
      <w:r w:rsidR="007D47BB" w:rsidRPr="00906247">
        <w:rPr>
          <w:rFonts w:ascii="Times New Roman" w:hAnsi="Times New Roman"/>
          <w:color w:val="000000"/>
          <w:sz w:val="28"/>
          <w:szCs w:val="28"/>
        </w:rPr>
        <w:t xml:space="preserve">, составляет – </w:t>
      </w:r>
      <w:r w:rsidR="00CC4186">
        <w:rPr>
          <w:rFonts w:ascii="Times New Roman" w:hAnsi="Times New Roman"/>
          <w:color w:val="000000"/>
          <w:sz w:val="28"/>
          <w:szCs w:val="28"/>
        </w:rPr>
        <w:t>42</w:t>
      </w:r>
      <w:r w:rsidR="007D47BB" w:rsidRPr="00906247">
        <w:rPr>
          <w:rFonts w:ascii="Times New Roman" w:hAnsi="Times New Roman"/>
          <w:color w:val="000000"/>
          <w:sz w:val="28"/>
          <w:szCs w:val="28"/>
        </w:rPr>
        <w:t>,</w:t>
      </w:r>
      <w:r w:rsidR="00CC4186">
        <w:rPr>
          <w:rFonts w:ascii="Times New Roman" w:hAnsi="Times New Roman"/>
          <w:color w:val="000000"/>
          <w:sz w:val="28"/>
          <w:szCs w:val="28"/>
        </w:rPr>
        <w:t>1</w:t>
      </w:r>
      <w:r w:rsidR="007D47BB" w:rsidRPr="00906247">
        <w:rPr>
          <w:rFonts w:ascii="Times New Roman" w:hAnsi="Times New Roman"/>
          <w:color w:val="000000"/>
          <w:sz w:val="28"/>
          <w:szCs w:val="28"/>
        </w:rPr>
        <w:t xml:space="preserve">% (в возрасте от 3 лет до 79 лет). </w:t>
      </w:r>
    </w:p>
    <w:p w:rsidR="007D47BB" w:rsidRDefault="007D47BB" w:rsidP="00906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6247">
        <w:rPr>
          <w:rFonts w:ascii="Times New Roman" w:hAnsi="Times New Roman"/>
          <w:color w:val="000000"/>
          <w:sz w:val="28"/>
          <w:szCs w:val="28"/>
        </w:rPr>
        <w:t>Согласно рейтингу правительства С</w:t>
      </w:r>
      <w:r w:rsidR="00AF16E2">
        <w:rPr>
          <w:rFonts w:ascii="Times New Roman" w:hAnsi="Times New Roman"/>
          <w:color w:val="000000"/>
          <w:sz w:val="28"/>
          <w:szCs w:val="28"/>
        </w:rPr>
        <w:t>тавропольского края в 2018 году</w:t>
      </w:r>
      <w:r w:rsidRPr="00906247">
        <w:rPr>
          <w:rFonts w:ascii="Times New Roman" w:hAnsi="Times New Roman"/>
          <w:color w:val="000000"/>
          <w:sz w:val="28"/>
          <w:szCs w:val="28"/>
        </w:rPr>
        <w:t xml:space="preserve"> Петровский городской округ зан</w:t>
      </w:r>
      <w:r w:rsidR="00AF16E2">
        <w:rPr>
          <w:rFonts w:ascii="Times New Roman" w:hAnsi="Times New Roman"/>
          <w:color w:val="000000"/>
          <w:sz w:val="28"/>
          <w:szCs w:val="28"/>
        </w:rPr>
        <w:t>ял</w:t>
      </w:r>
      <w:r w:rsidRPr="00906247">
        <w:rPr>
          <w:rFonts w:ascii="Times New Roman" w:hAnsi="Times New Roman"/>
          <w:color w:val="000000"/>
          <w:sz w:val="28"/>
          <w:szCs w:val="28"/>
        </w:rPr>
        <w:t xml:space="preserve"> 3 место среди округов края</w:t>
      </w:r>
      <w:r w:rsidR="00AF16E2">
        <w:rPr>
          <w:rFonts w:ascii="Times New Roman" w:hAnsi="Times New Roman"/>
          <w:color w:val="000000"/>
          <w:sz w:val="28"/>
          <w:szCs w:val="28"/>
        </w:rPr>
        <w:t xml:space="preserve"> и 7 место среди округов и районов</w:t>
      </w:r>
      <w:r w:rsidRPr="00906247">
        <w:rPr>
          <w:rFonts w:ascii="Times New Roman" w:hAnsi="Times New Roman"/>
          <w:color w:val="000000"/>
          <w:sz w:val="28"/>
          <w:szCs w:val="28"/>
        </w:rPr>
        <w:t xml:space="preserve"> по данному показателю.</w:t>
      </w:r>
    </w:p>
    <w:p w:rsidR="00B93767" w:rsidRPr="00906247" w:rsidRDefault="00B93767" w:rsidP="00906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удержания данного показателя и повышения эффективности спортивных сооружений необходима дальнейшая целенаправленная работа в области физической культуры и спорта и в текущем 2019 году. </w:t>
      </w:r>
    </w:p>
    <w:p w:rsidR="007D47BB" w:rsidRDefault="007D47BB" w:rsidP="007D4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7B6" w:rsidRPr="007D47BB" w:rsidRDefault="007267B6" w:rsidP="007D4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47BB" w:rsidRDefault="007D47BB" w:rsidP="007D47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04D41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D47BB" w:rsidRPr="00E04D41" w:rsidRDefault="007D47BB" w:rsidP="007D47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 и спорта</w:t>
      </w:r>
      <w:r w:rsidRPr="00E04D4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D47BB" w:rsidRPr="00E04D41" w:rsidRDefault="007D47BB" w:rsidP="007D47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04D41">
        <w:rPr>
          <w:rFonts w:ascii="Times New Roman" w:hAnsi="Times New Roman"/>
          <w:sz w:val="28"/>
          <w:szCs w:val="28"/>
        </w:rPr>
        <w:t>Петровского городского округа</w:t>
      </w:r>
    </w:p>
    <w:p w:rsidR="007D47BB" w:rsidRPr="00C35C62" w:rsidRDefault="007D47BB" w:rsidP="007D47BB">
      <w:pPr>
        <w:spacing w:after="0" w:line="240" w:lineRule="exact"/>
        <w:rPr>
          <w:szCs w:val="28"/>
        </w:rPr>
      </w:pPr>
      <w:r w:rsidRPr="00E04D41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А.А.Казанцев</w:t>
      </w:r>
    </w:p>
    <w:p w:rsidR="00BF75B5" w:rsidRPr="00047E80" w:rsidRDefault="00BF75B5" w:rsidP="007D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75B5" w:rsidRPr="00047E80" w:rsidSect="001F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E80"/>
    <w:rsid w:val="00024EF1"/>
    <w:rsid w:val="000257DA"/>
    <w:rsid w:val="00047E80"/>
    <w:rsid w:val="001935D8"/>
    <w:rsid w:val="001A5C2A"/>
    <w:rsid w:val="001F663F"/>
    <w:rsid w:val="0028098A"/>
    <w:rsid w:val="002D0AFE"/>
    <w:rsid w:val="002D785F"/>
    <w:rsid w:val="003A1240"/>
    <w:rsid w:val="0041386D"/>
    <w:rsid w:val="00480A78"/>
    <w:rsid w:val="0051264F"/>
    <w:rsid w:val="005539C8"/>
    <w:rsid w:val="00604C39"/>
    <w:rsid w:val="0061786B"/>
    <w:rsid w:val="006C04F4"/>
    <w:rsid w:val="006C1252"/>
    <w:rsid w:val="007267B6"/>
    <w:rsid w:val="0074538C"/>
    <w:rsid w:val="00750CA6"/>
    <w:rsid w:val="00754E10"/>
    <w:rsid w:val="007912F0"/>
    <w:rsid w:val="007A2341"/>
    <w:rsid w:val="007D47BB"/>
    <w:rsid w:val="00800FD3"/>
    <w:rsid w:val="008F02FF"/>
    <w:rsid w:val="00906247"/>
    <w:rsid w:val="009910C4"/>
    <w:rsid w:val="009A4647"/>
    <w:rsid w:val="009B5598"/>
    <w:rsid w:val="009E1806"/>
    <w:rsid w:val="009F2B61"/>
    <w:rsid w:val="00A220F9"/>
    <w:rsid w:val="00A861E2"/>
    <w:rsid w:val="00AB1BA9"/>
    <w:rsid w:val="00AC63AB"/>
    <w:rsid w:val="00AF16E2"/>
    <w:rsid w:val="00B055B1"/>
    <w:rsid w:val="00B93767"/>
    <w:rsid w:val="00BF75B5"/>
    <w:rsid w:val="00C07584"/>
    <w:rsid w:val="00C30801"/>
    <w:rsid w:val="00CC4186"/>
    <w:rsid w:val="00D01AED"/>
    <w:rsid w:val="00DC2B73"/>
    <w:rsid w:val="00E22DBC"/>
    <w:rsid w:val="00E440C0"/>
    <w:rsid w:val="00ED17AA"/>
    <w:rsid w:val="00FB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47B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ntStyle11">
    <w:name w:val="Font Style11"/>
    <w:uiPriority w:val="99"/>
    <w:rsid w:val="007D47B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Алексей</cp:lastModifiedBy>
  <cp:revision>22</cp:revision>
  <cp:lastPrinted>2019-01-23T07:14:00Z</cp:lastPrinted>
  <dcterms:created xsi:type="dcterms:W3CDTF">2019-01-22T07:47:00Z</dcterms:created>
  <dcterms:modified xsi:type="dcterms:W3CDTF">2019-01-29T05:38:00Z</dcterms:modified>
</cp:coreProperties>
</file>