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8" w:rsidRPr="00026088" w:rsidRDefault="00D927E8" w:rsidP="00D927E8">
      <w:pPr>
        <w:pStyle w:val="1"/>
        <w:keepNext w:val="0"/>
        <w:widowControl w:val="0"/>
        <w:spacing w:line="240" w:lineRule="exact"/>
      </w:pPr>
      <w:r w:rsidRPr="00026088">
        <w:t>Информация</w:t>
      </w:r>
    </w:p>
    <w:p w:rsidR="00D927E8" w:rsidRPr="00026088" w:rsidRDefault="00D927E8" w:rsidP="00D927E8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6088">
        <w:rPr>
          <w:rFonts w:ascii="Times New Roman" w:hAnsi="Times New Roman" w:cs="Times New Roman"/>
          <w:sz w:val="28"/>
          <w:szCs w:val="28"/>
        </w:rPr>
        <w:t>о подготовке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 </w:t>
      </w:r>
      <w:r w:rsidRPr="00026088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1F61F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6088">
        <w:rPr>
          <w:rFonts w:ascii="Times New Roman" w:hAnsi="Times New Roman" w:cs="Times New Roman"/>
          <w:sz w:val="28"/>
          <w:szCs w:val="28"/>
        </w:rPr>
        <w:t xml:space="preserve"> Ставропольского края к новому учебному году</w:t>
      </w:r>
    </w:p>
    <w:p w:rsidR="00D927E8" w:rsidRPr="00026088" w:rsidRDefault="00D927E8" w:rsidP="00D927E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27E8" w:rsidRPr="00741EF6" w:rsidRDefault="00D927E8" w:rsidP="00D927E8">
      <w:pPr>
        <w:pStyle w:val="a3"/>
        <w:widowControl w:val="0"/>
      </w:pPr>
      <w:r w:rsidRPr="00026088">
        <w:tab/>
      </w:r>
      <w:r w:rsidRPr="00741EF6">
        <w:t xml:space="preserve">В систему образования Петровского </w:t>
      </w:r>
      <w:r w:rsidR="005C0CD3">
        <w:t>городского округа</w:t>
      </w:r>
      <w:r w:rsidRPr="00741EF6">
        <w:t xml:space="preserve"> Ставропольского </w:t>
      </w:r>
      <w:r>
        <w:t xml:space="preserve">края </w:t>
      </w:r>
      <w:r w:rsidR="00114858">
        <w:t>входят 55</w:t>
      </w:r>
      <w:r w:rsidR="000D066E">
        <w:t xml:space="preserve"> образовательных организаций</w:t>
      </w:r>
      <w:r w:rsidR="001C270A">
        <w:t>, в том числе: 3</w:t>
      </w:r>
      <w:r w:rsidR="00E123C6">
        <w:t>1</w:t>
      </w:r>
      <w:r w:rsidR="00114858">
        <w:t xml:space="preserve"> дошкольная образовательная организация</w:t>
      </w:r>
      <w:r w:rsidRPr="00741EF6">
        <w:t xml:space="preserve">, 19 общеобразовательных организаций,  5 </w:t>
      </w:r>
      <w:r w:rsidR="009E7D48">
        <w:t>организаций</w:t>
      </w:r>
      <w:r w:rsidRPr="00741EF6">
        <w:t xml:space="preserve"> дополнительного образования.</w:t>
      </w:r>
    </w:p>
    <w:p w:rsidR="0098714A" w:rsidRDefault="00114858" w:rsidP="0011485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7D48">
        <w:rPr>
          <w:rFonts w:ascii="Times New Roman" w:hAnsi="Times New Roman" w:cs="Times New Roman"/>
          <w:sz w:val="28"/>
          <w:szCs w:val="28"/>
        </w:rPr>
        <w:t xml:space="preserve">        </w:t>
      </w:r>
      <w:r w:rsidR="0098714A">
        <w:rPr>
          <w:rFonts w:ascii="Times New Roman" w:hAnsi="Times New Roman" w:cs="Times New Roman"/>
          <w:sz w:val="28"/>
          <w:szCs w:val="28"/>
        </w:rPr>
        <w:t xml:space="preserve">С целью создания условий в образовательных организациях для получения общего и дополнительного образования  в новом </w:t>
      </w:r>
      <w:r w:rsidR="00EA1AEB">
        <w:rPr>
          <w:rFonts w:ascii="Times New Roman" w:hAnsi="Times New Roman" w:cs="Times New Roman"/>
          <w:sz w:val="28"/>
          <w:szCs w:val="28"/>
        </w:rPr>
        <w:t xml:space="preserve">2018-2019 учебном году, начиная с 2017 года, </w:t>
      </w:r>
      <w:r w:rsidR="0098714A">
        <w:rPr>
          <w:rFonts w:ascii="Times New Roman" w:hAnsi="Times New Roman" w:cs="Times New Roman"/>
          <w:sz w:val="28"/>
          <w:szCs w:val="28"/>
        </w:rPr>
        <w:t>проведен ряд мероприятий.</w:t>
      </w:r>
    </w:p>
    <w:p w:rsidR="00DB28BD" w:rsidRDefault="00DB28BD" w:rsidP="00DB28B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07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проведен ремонт кровель в </w:t>
      </w:r>
      <w:r>
        <w:rPr>
          <w:rFonts w:ascii="Times New Roman" w:hAnsi="Times New Roman" w:cs="Times New Roman"/>
          <w:sz w:val="28"/>
          <w:szCs w:val="28"/>
        </w:rPr>
        <w:t>МКОУ СОШ №11</w:t>
      </w:r>
      <w:r w:rsidRPr="00816075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1801169,84</w:t>
      </w:r>
      <w:r w:rsidRPr="00816075">
        <w:rPr>
          <w:rFonts w:ascii="Times New Roman" w:hAnsi="Times New Roman" w:cs="Times New Roman"/>
          <w:sz w:val="28"/>
          <w:szCs w:val="28"/>
        </w:rPr>
        <w:t xml:space="preserve"> руб. (краевой бюджет – </w:t>
      </w:r>
      <w:r>
        <w:rPr>
          <w:rFonts w:ascii="Times New Roman" w:hAnsi="Times New Roman" w:cs="Times New Roman"/>
          <w:sz w:val="28"/>
          <w:szCs w:val="28"/>
        </w:rPr>
        <w:t>1212161,34</w:t>
      </w:r>
      <w:r>
        <w:rPr>
          <w:sz w:val="28"/>
          <w:szCs w:val="28"/>
        </w:rPr>
        <w:t xml:space="preserve"> </w:t>
      </w:r>
      <w:r w:rsidRPr="00816075">
        <w:rPr>
          <w:rFonts w:ascii="Times New Roman" w:hAnsi="Times New Roman" w:cs="Times New Roman"/>
          <w:sz w:val="28"/>
          <w:szCs w:val="28"/>
        </w:rPr>
        <w:t xml:space="preserve">руб.; муниципальный бюджет – </w:t>
      </w:r>
      <w:r>
        <w:rPr>
          <w:rFonts w:ascii="Times New Roman" w:hAnsi="Times New Roman" w:cs="Times New Roman"/>
          <w:sz w:val="28"/>
          <w:szCs w:val="28"/>
        </w:rPr>
        <w:t>59008,50</w:t>
      </w:r>
      <w:r>
        <w:rPr>
          <w:sz w:val="28"/>
          <w:szCs w:val="28"/>
        </w:rPr>
        <w:t xml:space="preserve"> </w:t>
      </w:r>
      <w:r w:rsidRPr="00816075">
        <w:rPr>
          <w:rFonts w:ascii="Times New Roman" w:hAnsi="Times New Roman" w:cs="Times New Roman"/>
          <w:sz w:val="28"/>
          <w:szCs w:val="28"/>
        </w:rPr>
        <w:t xml:space="preserve">руб.)  </w:t>
      </w:r>
    </w:p>
    <w:p w:rsidR="00DB28BD" w:rsidRPr="00816075" w:rsidRDefault="00DB28BD" w:rsidP="00DB28B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16075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Pr="008160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6075">
        <w:rPr>
          <w:rFonts w:ascii="Times New Roman" w:hAnsi="Times New Roman" w:cs="Times New Roman"/>
          <w:sz w:val="28"/>
          <w:szCs w:val="28"/>
        </w:rPr>
        <w:t xml:space="preserve"> и в целях реализации мероприятий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 выполнена замена </w:t>
      </w:r>
      <w:r>
        <w:rPr>
          <w:rFonts w:ascii="Times New Roman" w:hAnsi="Times New Roman" w:cs="Times New Roman"/>
          <w:sz w:val="28"/>
          <w:szCs w:val="28"/>
        </w:rPr>
        <w:t>705</w:t>
      </w:r>
      <w:r w:rsidRPr="00816075">
        <w:rPr>
          <w:rFonts w:ascii="Times New Roman" w:hAnsi="Times New Roman" w:cs="Times New Roman"/>
          <w:sz w:val="28"/>
          <w:szCs w:val="28"/>
        </w:rPr>
        <w:t xml:space="preserve"> оконных блоков 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-ти детских садах (МБДОУ ДС №26 «Солнышко», МБДОУ ДС №33 «Аленка», МКДОУ ДС №42 «Ручеек», МКДОУ ДС №5 «Чебурашка», МКДОУ ДС №14 «Колокольчик», МКДОУ ДС №19 «Красная Шапочка»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МКДОУ ДС №</w:t>
      </w: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proofErr w:type="gramEnd"/>
      <w:r w:rsidRPr="00E379B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Ласточка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МКДОУ ДС №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Золотой ключик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МКДОУ ДС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9 «</w:t>
      </w:r>
      <w:r>
        <w:rPr>
          <w:rFonts w:ascii="Times New Roman" w:hAnsi="Times New Roman" w:cs="Times New Roman"/>
          <w:color w:val="000000"/>
          <w:sz w:val="28"/>
          <w:szCs w:val="28"/>
        </w:rPr>
        <w:t>Яблочко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МКДОУ ДС №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Сказка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МКДОУ ДС №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Ручеек</w:t>
      </w:r>
      <w:r w:rsidRPr="00E379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379BB">
        <w:rPr>
          <w:rFonts w:ascii="Times New Roman" w:hAnsi="Times New Roman" w:cs="Times New Roman"/>
          <w:sz w:val="28"/>
          <w:szCs w:val="28"/>
        </w:rPr>
        <w:t>)</w:t>
      </w:r>
      <w:r w:rsidRPr="0081607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E379BB">
        <w:rPr>
          <w:rFonts w:ascii="Times New Roman" w:hAnsi="Times New Roman" w:cs="Times New Roman"/>
          <w:sz w:val="28"/>
          <w:szCs w:val="28"/>
        </w:rPr>
        <w:t xml:space="preserve">8710978,26 </w:t>
      </w:r>
      <w:r w:rsidRPr="0081607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849E3">
        <w:rPr>
          <w:rFonts w:ascii="Times New Roman" w:hAnsi="Times New Roman" w:cs="Times New Roman"/>
          <w:sz w:val="28"/>
          <w:szCs w:val="28"/>
        </w:rPr>
        <w:t xml:space="preserve"> </w:t>
      </w:r>
      <w:r w:rsidRPr="00816075">
        <w:rPr>
          <w:rFonts w:ascii="Times New Roman" w:hAnsi="Times New Roman" w:cs="Times New Roman"/>
          <w:sz w:val="28"/>
          <w:szCs w:val="28"/>
        </w:rPr>
        <w:t xml:space="preserve">(краевой бюджет – </w:t>
      </w:r>
      <w:r>
        <w:rPr>
          <w:rFonts w:ascii="Times New Roman" w:hAnsi="Times New Roman" w:cs="Times New Roman"/>
          <w:sz w:val="28"/>
          <w:szCs w:val="28"/>
        </w:rPr>
        <w:t>8014100,00</w:t>
      </w:r>
      <w:r>
        <w:rPr>
          <w:sz w:val="28"/>
          <w:szCs w:val="28"/>
        </w:rPr>
        <w:t xml:space="preserve"> </w:t>
      </w:r>
      <w:r w:rsidRPr="00816075">
        <w:rPr>
          <w:rFonts w:ascii="Times New Roman" w:hAnsi="Times New Roman" w:cs="Times New Roman"/>
          <w:sz w:val="28"/>
          <w:szCs w:val="28"/>
        </w:rPr>
        <w:t xml:space="preserve">руб.; муниципальный бюджет – </w:t>
      </w:r>
      <w:r>
        <w:rPr>
          <w:rFonts w:ascii="Times New Roman" w:hAnsi="Times New Roman" w:cs="Times New Roman"/>
          <w:sz w:val="28"/>
          <w:szCs w:val="28"/>
        </w:rPr>
        <w:t>696878,26</w:t>
      </w:r>
      <w:r>
        <w:rPr>
          <w:sz w:val="28"/>
          <w:szCs w:val="28"/>
        </w:rPr>
        <w:t xml:space="preserve"> </w:t>
      </w:r>
      <w:r w:rsidRPr="00816075">
        <w:rPr>
          <w:rFonts w:ascii="Times New Roman" w:hAnsi="Times New Roman" w:cs="Times New Roman"/>
          <w:sz w:val="28"/>
          <w:szCs w:val="28"/>
        </w:rPr>
        <w:t xml:space="preserve">руб.)   </w:t>
      </w:r>
      <w:proofErr w:type="gramEnd"/>
    </w:p>
    <w:p w:rsidR="00114858" w:rsidRDefault="00DB28BD" w:rsidP="009871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075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Pr="00816075">
        <w:rPr>
          <w:rFonts w:ascii="Times New Roman" w:hAnsi="Times New Roman" w:cs="Times New Roman"/>
          <w:sz w:val="28"/>
          <w:szCs w:val="28"/>
        </w:rPr>
        <w:t>комплекса меропр</w:t>
      </w:r>
      <w:r w:rsidR="0098714A">
        <w:rPr>
          <w:rFonts w:ascii="Times New Roman" w:hAnsi="Times New Roman" w:cs="Times New Roman"/>
          <w:sz w:val="28"/>
          <w:szCs w:val="28"/>
        </w:rPr>
        <w:t xml:space="preserve">иятий по созданию в 2017 году в </w:t>
      </w:r>
      <w:r w:rsidRPr="00816075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Ставропольского края, расположенных в сельской местности, условий для занятий физической культурой и спортом за счет средств федерального, краевого и муниципального бюджетов в </w:t>
      </w:r>
      <w:r>
        <w:rPr>
          <w:rFonts w:ascii="Times New Roman" w:hAnsi="Times New Roman" w:cs="Times New Roman"/>
          <w:sz w:val="28"/>
          <w:szCs w:val="28"/>
        </w:rPr>
        <w:t>МБОУ СОШ №10</w:t>
      </w:r>
      <w:r w:rsidRPr="00816075">
        <w:rPr>
          <w:rFonts w:ascii="Times New Roman" w:hAnsi="Times New Roman" w:cs="Times New Roman"/>
          <w:sz w:val="28"/>
          <w:szCs w:val="28"/>
        </w:rPr>
        <w:t xml:space="preserve"> проведен ремонт спортзала на сумму 1475352 руб. (федеральный бюджет – </w:t>
      </w:r>
      <w:r>
        <w:rPr>
          <w:rFonts w:ascii="Times New Roman" w:hAnsi="Times New Roman" w:cs="Times New Roman"/>
          <w:sz w:val="28"/>
          <w:szCs w:val="28"/>
        </w:rPr>
        <w:t>1308330,76</w:t>
      </w:r>
      <w:r w:rsidRPr="00816075">
        <w:rPr>
          <w:rFonts w:ascii="Times New Roman" w:hAnsi="Times New Roman" w:cs="Times New Roman"/>
          <w:sz w:val="28"/>
          <w:szCs w:val="28"/>
        </w:rPr>
        <w:t xml:space="preserve"> руб.; краевой бюджет – </w:t>
      </w:r>
      <w:r>
        <w:rPr>
          <w:rFonts w:ascii="Times New Roman" w:hAnsi="Times New Roman" w:cs="Times New Roman"/>
          <w:sz w:val="28"/>
          <w:szCs w:val="28"/>
        </w:rPr>
        <w:t>83510,62</w:t>
      </w:r>
      <w:r w:rsidRPr="00816075">
        <w:rPr>
          <w:rFonts w:ascii="Times New Roman" w:hAnsi="Times New Roman" w:cs="Times New Roman"/>
          <w:sz w:val="28"/>
          <w:szCs w:val="28"/>
        </w:rPr>
        <w:t xml:space="preserve"> руб.; муниципальный бюджет – </w:t>
      </w:r>
      <w:r>
        <w:rPr>
          <w:rFonts w:ascii="Times New Roman" w:hAnsi="Times New Roman" w:cs="Times New Roman"/>
          <w:sz w:val="28"/>
          <w:szCs w:val="28"/>
        </w:rPr>
        <w:t>83510,62</w:t>
      </w:r>
      <w:r w:rsidRPr="00816075">
        <w:rPr>
          <w:rFonts w:ascii="Times New Roman" w:hAnsi="Times New Roman" w:cs="Times New Roman"/>
          <w:sz w:val="28"/>
          <w:szCs w:val="28"/>
        </w:rPr>
        <w:t xml:space="preserve"> руб.)  </w:t>
      </w:r>
      <w:proofErr w:type="gramEnd"/>
    </w:p>
    <w:p w:rsidR="0098714A" w:rsidRPr="0098714A" w:rsidRDefault="0098714A" w:rsidP="009871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8BD" w:rsidRPr="00DB28BD" w:rsidRDefault="00DB28BD" w:rsidP="00987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8BD">
        <w:rPr>
          <w:rFonts w:ascii="Times New Roman" w:eastAsia="Times New Roman" w:hAnsi="Times New Roman" w:cs="Times New Roman"/>
          <w:sz w:val="28"/>
          <w:szCs w:val="28"/>
        </w:rPr>
        <w:t>За счет средств муниципального бюджета проведены следующие виды работ: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4A">
        <w:rPr>
          <w:rFonts w:ascii="Times New Roman" w:eastAsia="Times New Roman" w:hAnsi="Times New Roman" w:cs="Times New Roman"/>
          <w:sz w:val="28"/>
          <w:szCs w:val="28"/>
        </w:rPr>
        <w:t>капитальный ремонт муниципального здания в пос.</w:t>
      </w:r>
      <w:r w:rsidR="00114858" w:rsidRPr="00987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 xml:space="preserve">Горный для создания дополнительной дошкольной группы </w:t>
      </w: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на общую сумму 3 118 130,00 рублей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4A">
        <w:rPr>
          <w:rFonts w:ascii="Times New Roman" w:eastAsia="Times New Roman" w:hAnsi="Times New Roman" w:cs="Times New Roman"/>
          <w:sz w:val="28"/>
          <w:szCs w:val="28"/>
        </w:rPr>
        <w:t>благоустройство, проектирование и оснащение муниципального здания в пос</w:t>
      </w:r>
      <w:proofErr w:type="gramStart"/>
      <w:r w:rsidRPr="0098714A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98714A">
        <w:rPr>
          <w:rFonts w:ascii="Times New Roman" w:eastAsia="Times New Roman" w:hAnsi="Times New Roman" w:cs="Times New Roman"/>
          <w:sz w:val="28"/>
          <w:szCs w:val="28"/>
        </w:rPr>
        <w:t>орный для создания дополнительной дошкольной группы</w:t>
      </w: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общую сумму 1 398 173,28 рублей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ремонт системы отопления спортивного зала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МКОУ СОШ № 10 с</w:t>
      </w:r>
      <w:proofErr w:type="gramStart"/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онская Балка -  469 000 рублей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установку ограждения, видеокамер, охранное освещение в МБДОУ «Родничок» на общую сумму 4560046,17 рублей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ремонт прачечной в МКДОУ ДС №16 «Березка» на общую сумму 460000 рублей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BD" w:rsidRPr="0098714A" w:rsidRDefault="006A5CAB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ремонт при</w:t>
      </w:r>
      <w:r w:rsidR="00DB28BD"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точно-вытяжной системы вентиляции на пищеблоке МБОУЛ №3на общую сумму 152035 рублей</w:t>
      </w:r>
      <w:r w:rsidR="00DB28BD" w:rsidRPr="00987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ремонт системы электроснабжения в МКДОУ ДС №29 «Яблочко» - 218350 рублей;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4A">
        <w:rPr>
          <w:rFonts w:ascii="Times New Roman" w:eastAsia="Times New Roman" w:hAnsi="Times New Roman" w:cs="Times New Roman"/>
          <w:sz w:val="28"/>
          <w:szCs w:val="28"/>
        </w:rPr>
        <w:t xml:space="preserve">ремонт кровли зала настольного тенниса МКУ ДО </w:t>
      </w: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РКДЮСШ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общую сумму </w:t>
      </w:r>
      <w:r w:rsidRPr="0098714A">
        <w:rPr>
          <w:rFonts w:ascii="Times New Roman" w:eastAsia="Times New Roman" w:hAnsi="Times New Roman" w:cs="Times New Roman"/>
          <w:sz w:val="28"/>
          <w:szCs w:val="28"/>
        </w:rPr>
        <w:t>609520 рублей;</w:t>
      </w:r>
    </w:p>
    <w:p w:rsidR="00DB28BD" w:rsidRPr="00DB28BD" w:rsidRDefault="00DB28BD" w:rsidP="0098714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8BD">
        <w:rPr>
          <w:rFonts w:ascii="Times New Roman" w:hAnsi="Times New Roman"/>
          <w:sz w:val="28"/>
          <w:szCs w:val="28"/>
        </w:rPr>
        <w:t>капитальный ремонт кровли в трех детских садах МКДОУ ДС 8 Малютка  г</w:t>
      </w:r>
      <w:proofErr w:type="gramStart"/>
      <w:r w:rsidRPr="00DB28BD">
        <w:rPr>
          <w:rFonts w:ascii="Times New Roman" w:hAnsi="Times New Roman"/>
          <w:sz w:val="28"/>
          <w:szCs w:val="28"/>
        </w:rPr>
        <w:t>.С</w:t>
      </w:r>
      <w:proofErr w:type="gramEnd"/>
      <w:r w:rsidRPr="00DB28BD">
        <w:rPr>
          <w:rFonts w:ascii="Times New Roman" w:hAnsi="Times New Roman"/>
          <w:sz w:val="28"/>
          <w:szCs w:val="28"/>
        </w:rPr>
        <w:t xml:space="preserve">ветлоград, МКДОУ ДС №35 Теремок  г.Светлоград, МКДОУ ДС №21 Ласточка с.Донская Балка </w:t>
      </w:r>
      <w:r w:rsidRPr="00DB28BD">
        <w:rPr>
          <w:rFonts w:ascii="Times New Roman" w:eastAsia="Calibri" w:hAnsi="Times New Roman"/>
          <w:color w:val="000000"/>
          <w:sz w:val="28"/>
          <w:szCs w:val="28"/>
        </w:rPr>
        <w:t>на общую сумму 3 381 847,22 рублей</w:t>
      </w:r>
      <w:r w:rsidRPr="00DB28BD">
        <w:rPr>
          <w:rFonts w:ascii="Times New Roman" w:hAnsi="Times New Roman"/>
          <w:sz w:val="28"/>
          <w:szCs w:val="28"/>
        </w:rPr>
        <w:t>;</w:t>
      </w:r>
    </w:p>
    <w:p w:rsidR="00DB28BD" w:rsidRPr="0098714A" w:rsidRDefault="00DB28BD" w:rsidP="009871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714A">
        <w:rPr>
          <w:rFonts w:ascii="Times New Roman" w:eastAsia="Times New Roman" w:hAnsi="Times New Roman" w:cs="Times New Roman"/>
          <w:sz w:val="28"/>
          <w:szCs w:val="28"/>
        </w:rPr>
        <w:t xml:space="preserve">текущий ремонт асфальтобетонного покрытия, укладка бордюров в МКОУ СОШ № 9 и МКОУ СОШ № 13 </w:t>
      </w:r>
      <w:r w:rsidRPr="0098714A">
        <w:rPr>
          <w:rFonts w:ascii="Times New Roman" w:eastAsia="Calibri" w:hAnsi="Times New Roman" w:cs="Times New Roman"/>
          <w:color w:val="000000"/>
          <w:sz w:val="28"/>
          <w:szCs w:val="28"/>
        </w:rPr>
        <w:t>на общую сумму 1800000 рублей.</w:t>
      </w:r>
    </w:p>
    <w:p w:rsidR="0098714A" w:rsidRPr="00DB28BD" w:rsidRDefault="0098714A" w:rsidP="0098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B97" w:rsidRPr="00DB28BD" w:rsidRDefault="00FC2B97" w:rsidP="00F705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8BD">
        <w:rPr>
          <w:rFonts w:ascii="Times New Roman" w:hAnsi="Times New Roman" w:cs="Times New Roman"/>
          <w:sz w:val="28"/>
          <w:szCs w:val="28"/>
        </w:rPr>
        <w:t xml:space="preserve">Администрацией Петровского </w:t>
      </w:r>
      <w:r w:rsidR="006A5C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B28BD">
        <w:rPr>
          <w:rFonts w:ascii="Times New Roman" w:hAnsi="Times New Roman" w:cs="Times New Roman"/>
          <w:sz w:val="28"/>
          <w:szCs w:val="28"/>
        </w:rPr>
        <w:t>пров</w:t>
      </w:r>
      <w:r w:rsidR="006A5CAB">
        <w:rPr>
          <w:rFonts w:ascii="Times New Roman" w:hAnsi="Times New Roman" w:cs="Times New Roman"/>
          <w:sz w:val="28"/>
          <w:szCs w:val="28"/>
        </w:rPr>
        <w:t xml:space="preserve">одится целенаправленная работа по содействию </w:t>
      </w:r>
      <w:r w:rsidRPr="00DB28BD">
        <w:rPr>
          <w:rFonts w:ascii="Times New Roman" w:hAnsi="Times New Roman" w:cs="Times New Roman"/>
          <w:sz w:val="28"/>
          <w:szCs w:val="28"/>
        </w:rPr>
        <w:t xml:space="preserve">в укреплении материально-технической базы учреждений образования. В 2017 году из бюджета района на выполнение следующих мероприятий было </w:t>
      </w:r>
      <w:r w:rsidR="000546D3">
        <w:rPr>
          <w:rFonts w:ascii="Times New Roman" w:hAnsi="Times New Roman" w:cs="Times New Roman"/>
          <w:sz w:val="28"/>
          <w:szCs w:val="28"/>
        </w:rPr>
        <w:t>израсходовано</w:t>
      </w:r>
      <w:r w:rsidRPr="00DB28BD">
        <w:rPr>
          <w:rFonts w:ascii="Times New Roman" w:hAnsi="Times New Roman" w:cs="Times New Roman"/>
          <w:sz w:val="28"/>
          <w:szCs w:val="28"/>
        </w:rPr>
        <w:t>:</w:t>
      </w:r>
    </w:p>
    <w:p w:rsidR="00FC2B97" w:rsidRPr="00273CA5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BD">
        <w:rPr>
          <w:rFonts w:ascii="Times New Roman" w:hAnsi="Times New Roman" w:cs="Times New Roman"/>
          <w:sz w:val="28"/>
          <w:szCs w:val="28"/>
        </w:rPr>
        <w:t>- на проведение</w:t>
      </w:r>
      <w:r w:rsidRPr="00273CA5">
        <w:rPr>
          <w:rFonts w:ascii="Times New Roman" w:hAnsi="Times New Roman" w:cs="Times New Roman"/>
          <w:sz w:val="28"/>
          <w:szCs w:val="28"/>
        </w:rPr>
        <w:t xml:space="preserve"> медицинских осмотров работников – </w:t>
      </w:r>
      <w:r w:rsidR="000546D3">
        <w:rPr>
          <w:rFonts w:ascii="Times New Roman" w:hAnsi="Times New Roman" w:cs="Times New Roman"/>
          <w:sz w:val="28"/>
          <w:szCs w:val="28"/>
        </w:rPr>
        <w:t>5 210 250</w:t>
      </w:r>
      <w:r w:rsidRPr="00273CA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C2B97" w:rsidRPr="00273CA5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на оборудование транспортных средств аппаратурой спутниковой навигации  - </w:t>
      </w:r>
      <w:r w:rsidR="000546D3">
        <w:rPr>
          <w:rFonts w:ascii="Times New Roman" w:hAnsi="Times New Roman" w:cs="Times New Roman"/>
          <w:sz w:val="28"/>
          <w:szCs w:val="28"/>
        </w:rPr>
        <w:t>249 060</w:t>
      </w:r>
      <w:r w:rsidRPr="00273CA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C2B97" w:rsidRPr="00273CA5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на  техническое обслуживание и технический </w:t>
      </w:r>
      <w:r w:rsidR="006A5CAB">
        <w:rPr>
          <w:rFonts w:ascii="Times New Roman" w:hAnsi="Times New Roman" w:cs="Times New Roman"/>
          <w:sz w:val="28"/>
          <w:szCs w:val="28"/>
        </w:rPr>
        <w:t xml:space="preserve">осмотр </w:t>
      </w:r>
      <w:r w:rsidRPr="00273CA5">
        <w:rPr>
          <w:rFonts w:ascii="Times New Roman" w:hAnsi="Times New Roman" w:cs="Times New Roman"/>
          <w:sz w:val="28"/>
          <w:szCs w:val="28"/>
        </w:rPr>
        <w:t xml:space="preserve">автотранспортных средств  - </w:t>
      </w:r>
      <w:r>
        <w:rPr>
          <w:rFonts w:ascii="Times New Roman" w:hAnsi="Times New Roman" w:cs="Times New Roman"/>
          <w:sz w:val="28"/>
          <w:szCs w:val="28"/>
        </w:rPr>
        <w:t>371 600</w:t>
      </w:r>
      <w:r w:rsidRPr="00273CA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C2B97" w:rsidRPr="00273CA5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273CA5">
        <w:rPr>
          <w:rFonts w:ascii="Times New Roman" w:hAnsi="Times New Roman" w:cs="Times New Roman"/>
          <w:sz w:val="28"/>
          <w:szCs w:val="28"/>
        </w:rPr>
        <w:t>акарицидным</w:t>
      </w:r>
      <w:proofErr w:type="spellEnd"/>
      <w:r w:rsidRPr="00273C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3CA5">
        <w:rPr>
          <w:rFonts w:ascii="Times New Roman" w:hAnsi="Times New Roman" w:cs="Times New Roman"/>
          <w:sz w:val="28"/>
          <w:szCs w:val="28"/>
        </w:rPr>
        <w:t>дератизационным</w:t>
      </w:r>
      <w:proofErr w:type="spellEnd"/>
      <w:r w:rsidRPr="00273CA5">
        <w:rPr>
          <w:rFonts w:ascii="Times New Roman" w:hAnsi="Times New Roman" w:cs="Times New Roman"/>
          <w:sz w:val="28"/>
          <w:szCs w:val="28"/>
        </w:rPr>
        <w:t xml:space="preserve"> работам  - 568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CA5">
        <w:rPr>
          <w:rFonts w:ascii="Times New Roman" w:hAnsi="Times New Roman" w:cs="Times New Roman"/>
          <w:sz w:val="28"/>
          <w:szCs w:val="28"/>
        </w:rPr>
        <w:t>130 руб.;</w:t>
      </w:r>
    </w:p>
    <w:p w:rsidR="00FC2B97" w:rsidRPr="000546D3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на подготовку  к отопительному сезону – </w:t>
      </w:r>
      <w:r w:rsidR="000546D3">
        <w:rPr>
          <w:rFonts w:ascii="Times New Roman" w:hAnsi="Times New Roman" w:cs="Times New Roman"/>
          <w:sz w:val="28"/>
          <w:szCs w:val="28"/>
        </w:rPr>
        <w:t>2 582 224,74</w:t>
      </w:r>
      <w:r w:rsidRPr="00273CA5">
        <w:rPr>
          <w:rFonts w:ascii="Times New Roman" w:hAnsi="Times New Roman" w:cs="Times New Roman"/>
          <w:sz w:val="28"/>
          <w:szCs w:val="28"/>
        </w:rPr>
        <w:t>руб</w:t>
      </w:r>
      <w:r w:rsidRPr="000546D3">
        <w:rPr>
          <w:rFonts w:ascii="Times New Roman" w:hAnsi="Times New Roman" w:cs="Times New Roman"/>
          <w:sz w:val="28"/>
          <w:szCs w:val="28"/>
        </w:rPr>
        <w:t>.;</w:t>
      </w:r>
    </w:p>
    <w:p w:rsidR="00FC2B97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на повышение уровня пожарной безопасности – </w:t>
      </w:r>
      <w:r w:rsidR="000546D3">
        <w:rPr>
          <w:rFonts w:ascii="Times New Roman" w:hAnsi="Times New Roman" w:cs="Times New Roman"/>
          <w:sz w:val="28"/>
          <w:szCs w:val="28"/>
        </w:rPr>
        <w:t>2 183 503,98</w:t>
      </w:r>
      <w:r w:rsidRPr="00273CA5">
        <w:rPr>
          <w:rFonts w:ascii="Times New Roman" w:hAnsi="Times New Roman" w:cs="Times New Roman"/>
          <w:sz w:val="28"/>
          <w:szCs w:val="28"/>
        </w:rPr>
        <w:t xml:space="preserve"> руб.</w:t>
      </w:r>
      <w:r w:rsidR="000546D3">
        <w:rPr>
          <w:rFonts w:ascii="Times New Roman" w:hAnsi="Times New Roman" w:cs="Times New Roman"/>
          <w:sz w:val="28"/>
          <w:szCs w:val="28"/>
        </w:rPr>
        <w:t>;</w:t>
      </w:r>
    </w:p>
    <w:p w:rsidR="000546D3" w:rsidRDefault="000546D3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46D3">
        <w:rPr>
          <w:rFonts w:ascii="Times New Roman" w:hAnsi="Times New Roman" w:cs="Times New Roman"/>
          <w:sz w:val="28"/>
          <w:szCs w:val="28"/>
        </w:rPr>
        <w:t>риобретение, установка и подключение системы РСПИ "Стрелец-мониторинг"</w:t>
      </w:r>
      <w:r>
        <w:rPr>
          <w:rFonts w:ascii="Times New Roman" w:hAnsi="Times New Roman" w:cs="Times New Roman"/>
          <w:sz w:val="28"/>
          <w:szCs w:val="28"/>
        </w:rPr>
        <w:t xml:space="preserve"> – 1 346 626,92 руб.;</w:t>
      </w:r>
    </w:p>
    <w:p w:rsidR="000546D3" w:rsidRPr="0030688A" w:rsidRDefault="000546D3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88A">
        <w:rPr>
          <w:rFonts w:ascii="Times New Roman" w:hAnsi="Times New Roman" w:cs="Times New Roman"/>
          <w:sz w:val="28"/>
          <w:szCs w:val="28"/>
        </w:rPr>
        <w:t>обслуживание и реагирование тревожной сигнализации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– 1 572 845,98 руб.;</w:t>
      </w:r>
    </w:p>
    <w:p w:rsidR="00FC2B97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программное обеспечение – </w:t>
      </w:r>
      <w:r w:rsidR="000546D3">
        <w:rPr>
          <w:rFonts w:ascii="Times New Roman" w:hAnsi="Times New Roman" w:cs="Times New Roman"/>
          <w:sz w:val="28"/>
          <w:szCs w:val="28"/>
        </w:rPr>
        <w:t>1 939 268,21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0546D3">
        <w:rPr>
          <w:rFonts w:ascii="Times New Roman" w:hAnsi="Times New Roman" w:cs="Times New Roman"/>
          <w:sz w:val="28"/>
          <w:szCs w:val="28"/>
        </w:rPr>
        <w:t>;</w:t>
      </w:r>
    </w:p>
    <w:p w:rsidR="00FC2B97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339 000 руб.</w:t>
      </w:r>
      <w:r w:rsidR="000546D3">
        <w:rPr>
          <w:rFonts w:ascii="Times New Roman" w:hAnsi="Times New Roman" w:cs="Times New Roman"/>
          <w:sz w:val="28"/>
          <w:szCs w:val="28"/>
        </w:rPr>
        <w:t>;</w:t>
      </w:r>
    </w:p>
    <w:p w:rsidR="00FC2B97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страхование автомобилей – 214 970руб.</w:t>
      </w:r>
      <w:r w:rsidR="000546D3">
        <w:rPr>
          <w:rFonts w:ascii="Times New Roman" w:hAnsi="Times New Roman" w:cs="Times New Roman"/>
          <w:sz w:val="28"/>
          <w:szCs w:val="28"/>
        </w:rPr>
        <w:t>;</w:t>
      </w:r>
    </w:p>
    <w:p w:rsidR="00FC2B97" w:rsidRPr="00273CA5" w:rsidRDefault="00FC2B97" w:rsidP="003F5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страхование опасных объектов – 418 750руб.</w:t>
      </w:r>
    </w:p>
    <w:p w:rsidR="00F705AD" w:rsidRDefault="00F705AD" w:rsidP="00DB28B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305" w:rsidRPr="005B3305" w:rsidRDefault="00F705AD" w:rsidP="00DB28B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будет осуществлено большое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B3305" w:rsidRPr="005B3305">
        <w:rPr>
          <w:rFonts w:ascii="Times New Roman" w:hAnsi="Times New Roman" w:cs="Times New Roman"/>
          <w:sz w:val="28"/>
          <w:szCs w:val="28"/>
        </w:rPr>
        <w:t>еконструкция МКДОУ ДС №41 «Сказка» с. Константиновское Петровск</w:t>
      </w:r>
      <w:r>
        <w:rPr>
          <w:rFonts w:ascii="Times New Roman" w:hAnsi="Times New Roman" w:cs="Times New Roman"/>
          <w:sz w:val="28"/>
          <w:szCs w:val="28"/>
        </w:rPr>
        <w:t>ого района Ставропольского края, которая</w:t>
      </w:r>
      <w:r w:rsidR="005B3305" w:rsidRPr="005B3305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5B3305">
        <w:rPr>
          <w:rFonts w:ascii="Times New Roman" w:hAnsi="Times New Roman" w:cs="Times New Roman"/>
          <w:sz w:val="28"/>
          <w:szCs w:val="28"/>
        </w:rPr>
        <w:t>а</w:t>
      </w:r>
      <w:r w:rsidR="005B3305" w:rsidRPr="005B3305">
        <w:rPr>
          <w:rFonts w:ascii="Times New Roman" w:hAnsi="Times New Roman" w:cs="Times New Roman"/>
          <w:sz w:val="28"/>
          <w:szCs w:val="28"/>
        </w:rPr>
        <w:t xml:space="preserve"> в краевую адресную инвестиционную программу на 2018 год и плановый период 2019 и 2020 годов</w:t>
      </w:r>
      <w:r w:rsidR="005B3305">
        <w:rPr>
          <w:rFonts w:ascii="Times New Roman" w:hAnsi="Times New Roman" w:cs="Times New Roman"/>
          <w:sz w:val="28"/>
          <w:szCs w:val="28"/>
        </w:rPr>
        <w:t xml:space="preserve"> </w:t>
      </w:r>
      <w:r w:rsidR="005B3305" w:rsidRPr="00DB28B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B3305">
        <w:rPr>
          <w:rFonts w:ascii="Times New Roman" w:hAnsi="Times New Roman" w:cs="Times New Roman"/>
          <w:sz w:val="28"/>
          <w:szCs w:val="28"/>
        </w:rPr>
        <w:t>41891600</w:t>
      </w:r>
      <w:r w:rsidR="005B3305" w:rsidRPr="00DB28BD">
        <w:rPr>
          <w:rFonts w:ascii="Times New Roman" w:hAnsi="Times New Roman" w:cs="Times New Roman"/>
          <w:sz w:val="28"/>
          <w:szCs w:val="28"/>
        </w:rPr>
        <w:t xml:space="preserve"> руб. (краевой бюджет – </w:t>
      </w:r>
      <w:r w:rsidR="005B3305">
        <w:rPr>
          <w:rFonts w:ascii="Times New Roman" w:hAnsi="Times New Roman" w:cs="Times New Roman"/>
          <w:sz w:val="28"/>
          <w:szCs w:val="28"/>
        </w:rPr>
        <w:t>39797020</w:t>
      </w:r>
      <w:r w:rsidR="005B3305" w:rsidRPr="00DB28BD">
        <w:rPr>
          <w:rFonts w:ascii="Times New Roman" w:hAnsi="Times New Roman" w:cs="Times New Roman"/>
          <w:sz w:val="28"/>
          <w:szCs w:val="28"/>
        </w:rPr>
        <w:t xml:space="preserve"> руб.; муниципальный бюджет – </w:t>
      </w:r>
      <w:r w:rsidR="005B3305">
        <w:rPr>
          <w:rFonts w:ascii="Times New Roman" w:hAnsi="Times New Roman" w:cs="Times New Roman"/>
          <w:sz w:val="28"/>
          <w:szCs w:val="28"/>
        </w:rPr>
        <w:t>2094580</w:t>
      </w:r>
      <w:r w:rsidR="005B3305" w:rsidRPr="00DB28BD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DB28BD" w:rsidRPr="00DB28BD" w:rsidRDefault="00DB28BD" w:rsidP="00DB28B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BD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планируется ремонт кровель в МКОУ СОШ №19 на сумму 5711158 руб. (краевой бюджет – 4626037,98 руб.; муниципальный бюджет – 1085120,02 руб.)  </w:t>
      </w:r>
    </w:p>
    <w:p w:rsidR="00DB28BD" w:rsidRPr="00DB28BD" w:rsidRDefault="00DB28BD" w:rsidP="00DB28B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B28BD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Pr="00DB28B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B28BD">
        <w:rPr>
          <w:rFonts w:ascii="Times New Roman" w:hAnsi="Times New Roman" w:cs="Times New Roman"/>
          <w:sz w:val="28"/>
          <w:szCs w:val="28"/>
        </w:rPr>
        <w:t xml:space="preserve"> и в целях реализации мероприятий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 планируется замена 705 оконных блоков </w:t>
      </w:r>
      <w:r w:rsidRPr="00DB28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B28B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B28BD">
        <w:rPr>
          <w:rFonts w:ascii="Times New Roman" w:hAnsi="Times New Roman" w:cs="Times New Roman"/>
          <w:color w:val="000000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B28BD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B28BD">
        <w:rPr>
          <w:rFonts w:ascii="Times New Roman" w:hAnsi="Times New Roman" w:cs="Times New Roman"/>
          <w:color w:val="000000"/>
          <w:sz w:val="28"/>
          <w:szCs w:val="28"/>
        </w:rPr>
        <w:t xml:space="preserve"> (МКДОУ ДС №41 «Сказка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B28BD">
        <w:rPr>
          <w:rFonts w:ascii="Times New Roman" w:hAnsi="Times New Roman" w:cs="Times New Roman"/>
          <w:sz w:val="28"/>
          <w:szCs w:val="28"/>
        </w:rPr>
        <w:t>)</w:t>
      </w:r>
      <w:r w:rsidRPr="00DB28BD">
        <w:rPr>
          <w:rFonts w:ascii="Times New Roman" w:hAnsi="Times New Roman" w:cs="Times New Roman"/>
          <w:color w:val="000000"/>
          <w:sz w:val="28"/>
          <w:szCs w:val="28"/>
        </w:rPr>
        <w:t xml:space="preserve"> и 4-х школах  (МБОУ Г № 1, МБОУ СОШ № 4,  МКОУ СОШ № 8,  МКОУ СОШ № </w:t>
      </w:r>
      <w:r w:rsidRPr="00DB28BD">
        <w:rPr>
          <w:rFonts w:ascii="Times New Roman" w:hAnsi="Times New Roman" w:cs="Times New Roman"/>
          <w:sz w:val="28"/>
          <w:szCs w:val="28"/>
        </w:rPr>
        <w:t xml:space="preserve">15) на общую сумму </w:t>
      </w:r>
      <w:r>
        <w:rPr>
          <w:rFonts w:ascii="Times New Roman" w:hAnsi="Times New Roman" w:cs="Times New Roman"/>
          <w:sz w:val="28"/>
          <w:szCs w:val="28"/>
        </w:rPr>
        <w:t>8077835,98</w:t>
      </w:r>
      <w:r w:rsidRPr="00DB28BD">
        <w:rPr>
          <w:rFonts w:ascii="Times New Roman" w:hAnsi="Times New Roman" w:cs="Times New Roman"/>
          <w:sz w:val="28"/>
          <w:szCs w:val="28"/>
        </w:rPr>
        <w:t xml:space="preserve">  руб. (краевой бюджет – </w:t>
      </w:r>
      <w:r>
        <w:rPr>
          <w:rFonts w:ascii="Times New Roman" w:hAnsi="Times New Roman" w:cs="Times New Roman"/>
          <w:sz w:val="28"/>
          <w:szCs w:val="28"/>
        </w:rPr>
        <w:t>7431609,10</w:t>
      </w:r>
      <w:r w:rsidRPr="00DB28BD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End"/>
      <w:r w:rsidRPr="00DB28BD">
        <w:rPr>
          <w:rFonts w:ascii="Times New Roman" w:hAnsi="Times New Roman" w:cs="Times New Roman"/>
          <w:sz w:val="28"/>
          <w:szCs w:val="28"/>
        </w:rPr>
        <w:t xml:space="preserve">.; муниципальный бюджет – </w:t>
      </w:r>
      <w:r>
        <w:rPr>
          <w:rFonts w:ascii="Times New Roman" w:hAnsi="Times New Roman" w:cs="Times New Roman"/>
          <w:sz w:val="28"/>
          <w:szCs w:val="28"/>
        </w:rPr>
        <w:t>646226,88</w:t>
      </w:r>
      <w:r w:rsidRPr="00DB28BD">
        <w:rPr>
          <w:rFonts w:ascii="Times New Roman" w:hAnsi="Times New Roman" w:cs="Times New Roman"/>
          <w:sz w:val="28"/>
          <w:szCs w:val="28"/>
        </w:rPr>
        <w:t xml:space="preserve"> руб.)   </w:t>
      </w:r>
    </w:p>
    <w:p w:rsidR="00DB28BD" w:rsidRPr="00DB28BD" w:rsidRDefault="00DB28BD" w:rsidP="00DB28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BD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Pr="00DB28BD">
        <w:rPr>
          <w:rFonts w:ascii="Times New Roman" w:hAnsi="Times New Roman" w:cs="Times New Roman"/>
          <w:sz w:val="28"/>
          <w:szCs w:val="28"/>
        </w:rPr>
        <w:t xml:space="preserve">комплекса мероприятий по созданию в 2018 году в общеобразовательных организациях Ставропольского края, расположенных в сельской местности, условий для занятий физической культурой и спортом за счет средств федерального, краевого и муниципального бюджетов в МКОУ СОШ №16 планируется ремонт спортзала на сумму 2000000 руб. (федеральный бюджет – 1773675,47 руб.; краевой бюджет – 113162,27руб.; муниципальный бюджет – 113162,26 руб.)  </w:t>
      </w:r>
      <w:proofErr w:type="gramEnd"/>
    </w:p>
    <w:p w:rsidR="00DB28BD" w:rsidRPr="00FC4DB8" w:rsidRDefault="00DB28BD" w:rsidP="00907149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>За счет средств муниципального бюджета планируется проведение следующих видов работ:</w:t>
      </w:r>
    </w:p>
    <w:p w:rsidR="00DB28BD" w:rsidRPr="00FC4DB8" w:rsidRDefault="00DB28BD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здания мастерских МКОУ СОШ №13 </w:t>
      </w:r>
      <w:proofErr w:type="gramStart"/>
      <w:r w:rsidRPr="00FC4D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C4DB8">
        <w:rPr>
          <w:rFonts w:ascii="Times New Roman" w:eastAsia="Times New Roman" w:hAnsi="Times New Roman" w:cs="Times New Roman"/>
          <w:sz w:val="28"/>
          <w:szCs w:val="28"/>
        </w:rPr>
        <w:t>Ореховка</w:t>
      </w:r>
      <w:proofErr w:type="gramEnd"/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района</w:t>
      </w:r>
      <w:r w:rsidR="006A5CAB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 них пищеблока и</w:t>
      </w: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 столовой на сумму 10986560 </w:t>
      </w:r>
      <w:proofErr w:type="spellStart"/>
      <w:r w:rsidRPr="00FC4D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FF77E9" w:rsidRPr="00FC4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7E9" w:rsidRPr="00FC4DB8" w:rsidRDefault="00FF77E9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ремонт электропроводки, электромонтажные работы в МКДОУ ДС №5 </w:t>
      </w:r>
      <w:r w:rsidR="005C0CD3" w:rsidRPr="00FC4D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4DB8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r w:rsidR="005C0CD3" w:rsidRPr="00FC4D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 на сумму 99410 </w:t>
      </w:r>
      <w:proofErr w:type="spellStart"/>
      <w:r w:rsidRPr="00FC4D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C4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7E9" w:rsidRPr="00FC4DB8" w:rsidRDefault="00FF77E9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4DB8">
        <w:rPr>
          <w:rFonts w:ascii="Times New Roman" w:hAnsi="Times New Roman"/>
          <w:sz w:val="28"/>
          <w:szCs w:val="28"/>
        </w:rPr>
        <w:t xml:space="preserve">капитальный ремонт кровли в </w:t>
      </w:r>
      <w:r w:rsidR="00EB5FEE">
        <w:rPr>
          <w:rFonts w:ascii="Times New Roman" w:hAnsi="Times New Roman"/>
          <w:sz w:val="28"/>
          <w:szCs w:val="28"/>
        </w:rPr>
        <w:t xml:space="preserve">трех </w:t>
      </w:r>
      <w:r w:rsidRPr="00FC4DB8">
        <w:rPr>
          <w:rFonts w:ascii="Times New Roman" w:hAnsi="Times New Roman"/>
          <w:sz w:val="28"/>
          <w:szCs w:val="28"/>
        </w:rPr>
        <w:t xml:space="preserve">детских садах МКДОУ ДС </w:t>
      </w:r>
      <w:r w:rsidR="00EB5FEE">
        <w:rPr>
          <w:rFonts w:ascii="Times New Roman" w:hAnsi="Times New Roman"/>
          <w:sz w:val="28"/>
          <w:szCs w:val="28"/>
        </w:rPr>
        <w:t>№</w:t>
      </w:r>
      <w:r w:rsidRPr="00FC4DB8">
        <w:rPr>
          <w:rFonts w:ascii="Times New Roman" w:hAnsi="Times New Roman"/>
          <w:sz w:val="28"/>
          <w:szCs w:val="28"/>
        </w:rPr>
        <w:t>6 «</w:t>
      </w:r>
      <w:proofErr w:type="spellStart"/>
      <w:r w:rsidRPr="00FC4DB8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FC4DB8">
        <w:rPr>
          <w:rFonts w:ascii="Times New Roman" w:hAnsi="Times New Roman"/>
          <w:sz w:val="28"/>
          <w:szCs w:val="28"/>
        </w:rPr>
        <w:t>» с.</w:t>
      </w:r>
      <w:r w:rsidR="00EB5FEE">
        <w:rPr>
          <w:rFonts w:ascii="Times New Roman" w:hAnsi="Times New Roman"/>
          <w:sz w:val="28"/>
          <w:szCs w:val="28"/>
        </w:rPr>
        <w:t xml:space="preserve"> </w:t>
      </w:r>
      <w:r w:rsidRPr="00FC4DB8">
        <w:rPr>
          <w:rFonts w:ascii="Times New Roman" w:hAnsi="Times New Roman"/>
          <w:sz w:val="28"/>
          <w:szCs w:val="28"/>
        </w:rPr>
        <w:t>Гофицкое, МКДОУ ДС №29 «Яблочко» с</w:t>
      </w:r>
      <w:proofErr w:type="gramStart"/>
      <w:r w:rsidRPr="00FC4DB8">
        <w:rPr>
          <w:rFonts w:ascii="Times New Roman" w:hAnsi="Times New Roman"/>
          <w:sz w:val="28"/>
          <w:szCs w:val="28"/>
        </w:rPr>
        <w:t>.Г</w:t>
      </w:r>
      <w:proofErr w:type="gramEnd"/>
      <w:r w:rsidRPr="00FC4DB8">
        <w:rPr>
          <w:rFonts w:ascii="Times New Roman" w:hAnsi="Times New Roman"/>
          <w:sz w:val="28"/>
          <w:szCs w:val="28"/>
        </w:rPr>
        <w:t xml:space="preserve">офицкое, МКДОУ ДС №16 </w:t>
      </w:r>
      <w:r w:rsidRPr="00EB5FEE">
        <w:rPr>
          <w:rFonts w:ascii="Times New Roman" w:hAnsi="Times New Roman"/>
          <w:sz w:val="28"/>
          <w:szCs w:val="28"/>
        </w:rPr>
        <w:t>«Березка»</w:t>
      </w:r>
      <w:r w:rsidRPr="00FC4DB8">
        <w:rPr>
          <w:rFonts w:ascii="Times New Roman" w:hAnsi="Times New Roman"/>
          <w:sz w:val="28"/>
          <w:szCs w:val="28"/>
        </w:rPr>
        <w:t xml:space="preserve"> с.Ореховка, </w:t>
      </w:r>
      <w:r w:rsidRPr="00FC4DB8">
        <w:rPr>
          <w:rFonts w:ascii="Times New Roman" w:eastAsia="Calibri" w:hAnsi="Times New Roman"/>
          <w:color w:val="000000"/>
          <w:sz w:val="28"/>
          <w:szCs w:val="28"/>
        </w:rPr>
        <w:t xml:space="preserve">на общую сумму </w:t>
      </w:r>
      <w:r w:rsidR="004E0095">
        <w:rPr>
          <w:rFonts w:ascii="Times New Roman" w:eastAsia="Calibri" w:hAnsi="Times New Roman"/>
          <w:color w:val="000000"/>
          <w:sz w:val="28"/>
          <w:szCs w:val="28"/>
        </w:rPr>
        <w:t>5000000</w:t>
      </w:r>
      <w:r w:rsidRPr="00FC4DB8">
        <w:rPr>
          <w:rFonts w:ascii="Times New Roman" w:eastAsia="Calibri" w:hAnsi="Times New Roman"/>
          <w:color w:val="000000"/>
          <w:sz w:val="28"/>
          <w:szCs w:val="28"/>
        </w:rPr>
        <w:t xml:space="preserve"> рублей</w:t>
      </w:r>
      <w:r w:rsidRPr="00FC4DB8">
        <w:rPr>
          <w:rFonts w:ascii="Times New Roman" w:hAnsi="Times New Roman"/>
          <w:sz w:val="28"/>
          <w:szCs w:val="28"/>
        </w:rPr>
        <w:t>;</w:t>
      </w:r>
    </w:p>
    <w:p w:rsidR="005B3305" w:rsidRPr="00FC4DB8" w:rsidRDefault="005B3305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ремонт электропроводки в МКДОУ ДС №24 "Полянка" на сумму 197080 </w:t>
      </w:r>
      <w:proofErr w:type="spellStart"/>
      <w:r w:rsidRPr="00FC4D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C4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305" w:rsidRPr="00FC4DB8" w:rsidRDefault="006A5CAB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>
        <w:rPr>
          <w:rFonts w:ascii="Times New Roman" w:hAnsi="Times New Roman"/>
          <w:sz w:val="28"/>
          <w:szCs w:val="28"/>
        </w:rPr>
        <w:t>внутридворо</w:t>
      </w:r>
      <w:r w:rsidR="00EB5FEE" w:rsidRPr="00FC4DB8">
        <w:rPr>
          <w:rFonts w:ascii="Times New Roman" w:hAnsi="Times New Roman"/>
          <w:sz w:val="28"/>
          <w:szCs w:val="28"/>
        </w:rPr>
        <w:t>вой</w:t>
      </w:r>
      <w:proofErr w:type="spellEnd"/>
      <w:r w:rsidR="00EB5FEE" w:rsidRPr="00FC4DB8">
        <w:rPr>
          <w:rFonts w:ascii="Times New Roman" w:hAnsi="Times New Roman"/>
          <w:sz w:val="28"/>
          <w:szCs w:val="28"/>
        </w:rPr>
        <w:t xml:space="preserve"> территории </w:t>
      </w:r>
      <w:r w:rsidR="00EB5FEE" w:rsidRPr="00FC4DB8">
        <w:rPr>
          <w:rFonts w:ascii="Times New Roman" w:eastAsia="Times New Roman" w:hAnsi="Times New Roman" w:cs="Times New Roman"/>
          <w:sz w:val="28"/>
          <w:szCs w:val="28"/>
        </w:rPr>
        <w:t>в МКДОУ ДС №19 «Красная шапочка»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FEE" w:rsidRPr="00FC4DB8">
        <w:rPr>
          <w:rFonts w:ascii="Times New Roman" w:eastAsia="Times New Roman" w:hAnsi="Times New Roman" w:cs="Times New Roman"/>
          <w:sz w:val="28"/>
          <w:szCs w:val="28"/>
        </w:rPr>
        <w:t xml:space="preserve">Шведино </w:t>
      </w:r>
      <w:r w:rsidR="00EB5FE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 xml:space="preserve">замена ограждения в МКДОУ ДС №28 "Ручеек"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общую </w:t>
      </w:r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EB5FEE">
        <w:rPr>
          <w:rFonts w:ascii="Times New Roman" w:eastAsia="Times New Roman" w:hAnsi="Times New Roman" w:cs="Times New Roman"/>
          <w:sz w:val="28"/>
          <w:szCs w:val="28"/>
        </w:rPr>
        <w:t>1997693,52</w:t>
      </w:r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305" w:rsidRPr="00FC4DB8" w:rsidRDefault="006A5CAB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монтаж системы освещения территории </w:t>
      </w:r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 xml:space="preserve">в МБДОУ ДС №10 "Березка" на сумму 190000 </w:t>
      </w:r>
      <w:proofErr w:type="spellStart"/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5B3305" w:rsidRPr="00FC4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305" w:rsidRPr="00FC4DB8" w:rsidRDefault="005B3305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системы отопления и горячего водоснабжения в МБДОУ ДС №33 "Аленка" на сумму 4460000 </w:t>
      </w:r>
      <w:proofErr w:type="spellStart"/>
      <w:r w:rsidRPr="00FC4D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C4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305" w:rsidRPr="00FC4DB8" w:rsidRDefault="005B3305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>капитальный ремонт кровли в МКОУ СОШ №10 на сумму 4348920руб;</w:t>
      </w:r>
    </w:p>
    <w:p w:rsidR="005B3305" w:rsidRDefault="005B3305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ремонт </w:t>
      </w:r>
      <w:proofErr w:type="spellStart"/>
      <w:r w:rsidR="006A5CAB">
        <w:rPr>
          <w:rFonts w:ascii="Times New Roman" w:hAnsi="Times New Roman"/>
          <w:sz w:val="28"/>
          <w:szCs w:val="28"/>
        </w:rPr>
        <w:t>внутридворо</w:t>
      </w:r>
      <w:r w:rsidR="006A5CAB" w:rsidRPr="00FC4DB8">
        <w:rPr>
          <w:rFonts w:ascii="Times New Roman" w:hAnsi="Times New Roman"/>
          <w:sz w:val="28"/>
          <w:szCs w:val="28"/>
        </w:rPr>
        <w:t>вой</w:t>
      </w:r>
      <w:proofErr w:type="spellEnd"/>
      <w:r w:rsidR="006A5CAB" w:rsidRPr="00FC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DB8">
        <w:rPr>
          <w:rFonts w:ascii="Times New Roman" w:eastAsia="Times New Roman" w:hAnsi="Times New Roman" w:cs="Times New Roman"/>
          <w:sz w:val="28"/>
          <w:szCs w:val="28"/>
        </w:rPr>
        <w:t>территории в</w:t>
      </w:r>
      <w:r w:rsidRPr="005B3305">
        <w:t xml:space="preserve"> </w:t>
      </w:r>
      <w:r w:rsidRPr="00FC4DB8">
        <w:rPr>
          <w:rFonts w:ascii="Times New Roman" w:eastAsia="Times New Roman" w:hAnsi="Times New Roman" w:cs="Times New Roman"/>
          <w:sz w:val="28"/>
          <w:szCs w:val="28"/>
        </w:rPr>
        <w:t>МКУ ДО РКДЮСШ на сумму 278840руб;</w:t>
      </w:r>
    </w:p>
    <w:p w:rsidR="008D2AE5" w:rsidRPr="00850813" w:rsidRDefault="008D2AE5" w:rsidP="0085081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ремонт </w:t>
      </w:r>
      <w:proofErr w:type="spellStart"/>
      <w:r w:rsidR="006A5CAB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6A5CAB">
        <w:rPr>
          <w:rFonts w:ascii="Times New Roman" w:eastAsia="Times New Roman" w:hAnsi="Times New Roman" w:cs="Times New Roman"/>
          <w:sz w:val="28"/>
          <w:szCs w:val="28"/>
        </w:rPr>
        <w:t xml:space="preserve"> территорий</w:t>
      </w: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B330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гимназии №1  и МКОУ СОШ №2 г. Светлограда </w:t>
      </w:r>
      <w:r w:rsidRPr="00FC4DB8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3000000 </w:t>
      </w:r>
      <w:proofErr w:type="spellStart"/>
      <w:r w:rsidRPr="00FC4D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C4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4DB8" w:rsidRPr="00907149" w:rsidRDefault="005B3305" w:rsidP="00FC4DB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B8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устройство навесов, скамеек, тротуарной плитки на площадке летней эстрады в МБОУ ДООЦ "Родничок" на сумму 1339330руб.</w:t>
      </w:r>
    </w:p>
    <w:p w:rsidR="00273CA5" w:rsidRPr="00DB28BD" w:rsidRDefault="00273CA5" w:rsidP="00FC4D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8BD">
        <w:rPr>
          <w:rFonts w:ascii="Times New Roman" w:hAnsi="Times New Roman" w:cs="Times New Roman"/>
          <w:sz w:val="28"/>
          <w:szCs w:val="28"/>
        </w:rPr>
        <w:t>В 201</w:t>
      </w:r>
      <w:r w:rsidR="00DB28BD">
        <w:rPr>
          <w:rFonts w:ascii="Times New Roman" w:hAnsi="Times New Roman" w:cs="Times New Roman"/>
          <w:sz w:val="28"/>
          <w:szCs w:val="28"/>
        </w:rPr>
        <w:t>8</w:t>
      </w:r>
      <w:r w:rsidRPr="00DB28BD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r w:rsidR="00FC4DB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B28BD">
        <w:rPr>
          <w:rFonts w:ascii="Times New Roman" w:hAnsi="Times New Roman" w:cs="Times New Roman"/>
          <w:sz w:val="28"/>
          <w:szCs w:val="28"/>
        </w:rPr>
        <w:t>выделено:</w:t>
      </w:r>
    </w:p>
    <w:p w:rsidR="00273CA5" w:rsidRPr="00DB28BD" w:rsidRDefault="00273CA5" w:rsidP="00FC4D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BD">
        <w:rPr>
          <w:rFonts w:ascii="Times New Roman" w:hAnsi="Times New Roman" w:cs="Times New Roman"/>
          <w:sz w:val="28"/>
          <w:szCs w:val="28"/>
        </w:rPr>
        <w:t xml:space="preserve">- на проведение медицинских осмотров работников – </w:t>
      </w:r>
      <w:r w:rsidR="0030688A">
        <w:rPr>
          <w:rFonts w:ascii="Times New Roman" w:hAnsi="Times New Roman" w:cs="Times New Roman"/>
          <w:sz w:val="28"/>
          <w:szCs w:val="28"/>
        </w:rPr>
        <w:t>5 201 100</w:t>
      </w:r>
      <w:r w:rsidRPr="00DB28B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73CA5" w:rsidRDefault="00273CA5" w:rsidP="00FC4D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на подготовку  к отопительному сезону – </w:t>
      </w:r>
      <w:r w:rsidR="0030688A">
        <w:rPr>
          <w:rFonts w:ascii="Times New Roman" w:hAnsi="Times New Roman" w:cs="Times New Roman"/>
          <w:sz w:val="28"/>
          <w:szCs w:val="28"/>
        </w:rPr>
        <w:t>2 689 017</w:t>
      </w:r>
      <w:r w:rsidRPr="00273CA5">
        <w:rPr>
          <w:rFonts w:ascii="Times New Roman" w:hAnsi="Times New Roman" w:cs="Times New Roman"/>
          <w:sz w:val="28"/>
          <w:szCs w:val="28"/>
        </w:rPr>
        <w:t>руб</w:t>
      </w:r>
      <w:r w:rsidRPr="0030688A">
        <w:rPr>
          <w:rFonts w:ascii="Times New Roman" w:hAnsi="Times New Roman" w:cs="Times New Roman"/>
          <w:sz w:val="28"/>
          <w:szCs w:val="28"/>
        </w:rPr>
        <w:t>.;</w:t>
      </w:r>
    </w:p>
    <w:p w:rsidR="0030688A" w:rsidRPr="0030688A" w:rsidRDefault="0030688A" w:rsidP="00FC4D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88A">
        <w:rPr>
          <w:rFonts w:ascii="Times New Roman" w:hAnsi="Times New Roman" w:cs="Times New Roman"/>
          <w:sz w:val="28"/>
          <w:szCs w:val="28"/>
        </w:rPr>
        <w:t>обслуживание и реагирование тревожной сигнализации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– 1 674 840 руб.;</w:t>
      </w:r>
    </w:p>
    <w:p w:rsidR="0030688A" w:rsidRPr="0030688A" w:rsidRDefault="0030688A" w:rsidP="00FC4D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688A">
        <w:rPr>
          <w:rFonts w:ascii="Times New Roman" w:hAnsi="Times New Roman" w:cs="Times New Roman"/>
          <w:sz w:val="28"/>
          <w:szCs w:val="28"/>
        </w:rPr>
        <w:t>обслуживание системы РСПИ "Стрелец-мониторинг"</w:t>
      </w:r>
      <w:r>
        <w:rPr>
          <w:rFonts w:ascii="Times New Roman" w:hAnsi="Times New Roman" w:cs="Times New Roman"/>
          <w:sz w:val="28"/>
          <w:szCs w:val="28"/>
        </w:rPr>
        <w:t xml:space="preserve"> – 660 000 руб.;</w:t>
      </w:r>
    </w:p>
    <w:p w:rsidR="00273CA5" w:rsidRDefault="00273CA5" w:rsidP="00FC4D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A5">
        <w:rPr>
          <w:rFonts w:ascii="Times New Roman" w:hAnsi="Times New Roman" w:cs="Times New Roman"/>
          <w:sz w:val="28"/>
          <w:szCs w:val="28"/>
        </w:rPr>
        <w:t xml:space="preserve">- на повышение уровня пожарной безопасности – </w:t>
      </w:r>
      <w:r w:rsidR="0030688A">
        <w:rPr>
          <w:rFonts w:ascii="Times New Roman" w:hAnsi="Times New Roman" w:cs="Times New Roman"/>
          <w:sz w:val="28"/>
          <w:szCs w:val="28"/>
        </w:rPr>
        <w:t>1 456 473</w:t>
      </w:r>
      <w:r w:rsidRPr="00273CA5">
        <w:rPr>
          <w:rFonts w:ascii="Times New Roman" w:hAnsi="Times New Roman" w:cs="Times New Roman"/>
          <w:sz w:val="28"/>
          <w:szCs w:val="28"/>
        </w:rPr>
        <w:t xml:space="preserve"> руб.</w:t>
      </w:r>
      <w:r w:rsidR="005858A1">
        <w:rPr>
          <w:rFonts w:ascii="Times New Roman" w:hAnsi="Times New Roman" w:cs="Times New Roman"/>
          <w:sz w:val="28"/>
          <w:szCs w:val="28"/>
        </w:rPr>
        <w:t>;</w:t>
      </w:r>
    </w:p>
    <w:p w:rsidR="00201BC3" w:rsidRDefault="00201BC3" w:rsidP="00FC4D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программное обеспечение – </w:t>
      </w:r>
      <w:r w:rsidR="0030688A">
        <w:rPr>
          <w:rFonts w:ascii="Times New Roman" w:hAnsi="Times New Roman" w:cs="Times New Roman"/>
          <w:sz w:val="28"/>
          <w:szCs w:val="28"/>
        </w:rPr>
        <w:t>1 801 166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5858A1">
        <w:rPr>
          <w:rFonts w:ascii="Times New Roman" w:hAnsi="Times New Roman" w:cs="Times New Roman"/>
          <w:sz w:val="28"/>
          <w:szCs w:val="28"/>
        </w:rPr>
        <w:t>;</w:t>
      </w:r>
    </w:p>
    <w:p w:rsidR="00201BC3" w:rsidRPr="00273CA5" w:rsidRDefault="00201BC3" w:rsidP="00FC4D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страхование опасных </w:t>
      </w:r>
      <w:r w:rsidRPr="009559F4">
        <w:rPr>
          <w:rFonts w:ascii="Times New Roman" w:hAnsi="Times New Roman" w:cs="Times New Roman"/>
          <w:sz w:val="28"/>
          <w:szCs w:val="28"/>
        </w:rPr>
        <w:t xml:space="preserve">объектов – </w:t>
      </w:r>
      <w:r w:rsidR="009559F4" w:rsidRPr="009559F4">
        <w:rPr>
          <w:rFonts w:ascii="Times New Roman" w:hAnsi="Times New Roman" w:cs="Times New Roman"/>
          <w:sz w:val="28"/>
          <w:szCs w:val="28"/>
        </w:rPr>
        <w:t>214</w:t>
      </w:r>
      <w:r w:rsidR="009559F4">
        <w:rPr>
          <w:rFonts w:ascii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B81AA7" w:rsidRPr="00907149" w:rsidRDefault="005858A1" w:rsidP="005858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49">
        <w:rPr>
          <w:rFonts w:ascii="Times New Roman" w:hAnsi="Times New Roman" w:cs="Times New Roman"/>
          <w:sz w:val="28"/>
          <w:szCs w:val="28"/>
        </w:rPr>
        <w:t xml:space="preserve">Для содержания помещений  и проведения летней оздоровительной компании в соответствии с </w:t>
      </w:r>
      <w:proofErr w:type="spellStart"/>
      <w:r w:rsidRPr="009071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7149">
        <w:rPr>
          <w:rFonts w:ascii="Times New Roman" w:hAnsi="Times New Roman" w:cs="Times New Roman"/>
          <w:sz w:val="28"/>
          <w:szCs w:val="28"/>
        </w:rPr>
        <w:t xml:space="preserve">  заключены договора на проведение дератизации  и </w:t>
      </w:r>
      <w:proofErr w:type="spellStart"/>
      <w:r w:rsidRPr="00907149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907149">
        <w:rPr>
          <w:rFonts w:ascii="Times New Roman" w:hAnsi="Times New Roman" w:cs="Times New Roman"/>
          <w:sz w:val="28"/>
          <w:szCs w:val="28"/>
        </w:rPr>
        <w:t xml:space="preserve"> работ - 650 514 руб.</w:t>
      </w:r>
    </w:p>
    <w:p w:rsidR="005858A1" w:rsidRPr="00907149" w:rsidRDefault="005858A1" w:rsidP="005858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49">
        <w:rPr>
          <w:rFonts w:ascii="Times New Roman" w:hAnsi="Times New Roman" w:cs="Times New Roman"/>
          <w:sz w:val="28"/>
          <w:szCs w:val="28"/>
        </w:rPr>
        <w:t>В связи с тем, что в городском округе активно осуществляется подвоз обучающихся и воспитанников, актуальным является проведение своевременного технического осмотра автотранспортных средств. На балансе учреждений образования Петровского городского округа находятся  12 автотранспортных средств, предназначенных для перевозки обучающихся и 6 автотранспортных средств, предназначенных для хозяйственных нужд.</w:t>
      </w:r>
    </w:p>
    <w:p w:rsidR="005858A1" w:rsidRPr="00907149" w:rsidRDefault="005858A1" w:rsidP="00E228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49">
        <w:rPr>
          <w:rFonts w:ascii="Times New Roman" w:hAnsi="Times New Roman" w:cs="Times New Roman"/>
          <w:sz w:val="28"/>
          <w:szCs w:val="28"/>
        </w:rPr>
        <w:t xml:space="preserve">В соответствии с нормами и правилами технической эксплуатации  автотранспортных средств необходимо ежегодно проводить ТО–1 и ТО–2, проводить лабораторно-инструментальный контроль, ежедневное медицинское освидетельствование водителей; </w:t>
      </w:r>
      <w:proofErr w:type="spellStart"/>
      <w:r w:rsidRPr="0090714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907149">
        <w:rPr>
          <w:rFonts w:ascii="Times New Roman" w:hAnsi="Times New Roman" w:cs="Times New Roman"/>
          <w:sz w:val="28"/>
          <w:szCs w:val="28"/>
        </w:rPr>
        <w:t xml:space="preserve"> осмотр автомашины механиком. Для реализации всего комплекса мероприятий выделены необходимы</w:t>
      </w:r>
      <w:r w:rsidR="00E228DC">
        <w:rPr>
          <w:rFonts w:ascii="Times New Roman" w:hAnsi="Times New Roman" w:cs="Times New Roman"/>
          <w:sz w:val="28"/>
          <w:szCs w:val="28"/>
        </w:rPr>
        <w:t>е</w:t>
      </w:r>
      <w:r w:rsidRPr="00907149">
        <w:rPr>
          <w:rFonts w:ascii="Times New Roman" w:hAnsi="Times New Roman" w:cs="Times New Roman"/>
          <w:sz w:val="28"/>
          <w:szCs w:val="28"/>
        </w:rPr>
        <w:t xml:space="preserve"> денежные средства: </w:t>
      </w:r>
    </w:p>
    <w:p w:rsidR="005858A1" w:rsidRPr="00907149" w:rsidRDefault="005858A1" w:rsidP="005858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49">
        <w:rPr>
          <w:rFonts w:ascii="Times New Roman" w:hAnsi="Times New Roman" w:cs="Times New Roman"/>
          <w:sz w:val="28"/>
          <w:szCs w:val="28"/>
        </w:rPr>
        <w:t>- на оборудование транспортных средств аппаратурой спутниковой навигации  - 204 000 руб.;</w:t>
      </w:r>
    </w:p>
    <w:p w:rsidR="005858A1" w:rsidRPr="00907149" w:rsidRDefault="005858A1" w:rsidP="005858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49">
        <w:rPr>
          <w:rFonts w:ascii="Times New Roman" w:hAnsi="Times New Roman" w:cs="Times New Roman"/>
          <w:sz w:val="28"/>
          <w:szCs w:val="28"/>
        </w:rPr>
        <w:t>- на  техническое обслуживание и технический осмотр  автотранспортных средств  - 554 500 руб.;</w:t>
      </w:r>
    </w:p>
    <w:p w:rsidR="00907149" w:rsidRDefault="005858A1" w:rsidP="009071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49">
        <w:rPr>
          <w:rFonts w:ascii="Times New Roman" w:hAnsi="Times New Roman" w:cs="Times New Roman"/>
          <w:sz w:val="28"/>
          <w:szCs w:val="28"/>
        </w:rPr>
        <w:t>- страхование автомобилей – 226 590руб.</w:t>
      </w:r>
    </w:p>
    <w:p w:rsidR="00D41874" w:rsidRDefault="00B81AA7" w:rsidP="00B81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874">
        <w:rPr>
          <w:rFonts w:ascii="Times New Roman" w:hAnsi="Times New Roman" w:cs="Times New Roman"/>
          <w:sz w:val="28"/>
          <w:szCs w:val="28"/>
        </w:rPr>
        <w:t>Обеспечение учебниками, учебными пособиями, а также уче</w:t>
      </w:r>
      <w:r w:rsidR="00CC5C6A">
        <w:rPr>
          <w:rFonts w:ascii="Times New Roman" w:hAnsi="Times New Roman" w:cs="Times New Roman"/>
          <w:sz w:val="28"/>
          <w:szCs w:val="28"/>
        </w:rPr>
        <w:t>бно-</w:t>
      </w:r>
      <w:r w:rsidRPr="00D41874">
        <w:rPr>
          <w:rFonts w:ascii="Times New Roman" w:hAnsi="Times New Roman" w:cs="Times New Roman"/>
          <w:sz w:val="28"/>
          <w:szCs w:val="28"/>
        </w:rPr>
        <w:t>методическими материалами образовательных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осуществляется за счет бюджетных ассигнований федерального бюджета, бюджетов субъектов Российской федерации и местных бюджетов (</w:t>
      </w:r>
      <w:proofErr w:type="gramStart"/>
      <w:r w:rsidRPr="00D4187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1874">
        <w:rPr>
          <w:rFonts w:ascii="Times New Roman" w:hAnsi="Times New Roman" w:cs="Times New Roman"/>
          <w:sz w:val="28"/>
          <w:szCs w:val="28"/>
        </w:rPr>
        <w:t>.2, ст.35 Закона №273 – ФЗ).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74" w:rsidRPr="001B6A2D" w:rsidRDefault="00E228DC" w:rsidP="00D4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="00D41874" w:rsidRPr="001B6A2D">
        <w:rPr>
          <w:rFonts w:ascii="Times New Roman" w:hAnsi="Times New Roman" w:cs="Times New Roman"/>
          <w:sz w:val="28"/>
          <w:szCs w:val="28"/>
        </w:rPr>
        <w:t>2018 года общеобразовательными  организациями  Петровского городского округа были сформированы предварит</w:t>
      </w:r>
      <w:r>
        <w:rPr>
          <w:rFonts w:ascii="Times New Roman" w:hAnsi="Times New Roman" w:cs="Times New Roman"/>
          <w:sz w:val="28"/>
          <w:szCs w:val="28"/>
        </w:rPr>
        <w:t xml:space="preserve">ельные заказы на приобретение </w:t>
      </w:r>
      <w:r w:rsidR="00D41874" w:rsidRPr="001B6A2D">
        <w:rPr>
          <w:rFonts w:ascii="Times New Roman" w:hAnsi="Times New Roman" w:cs="Times New Roman"/>
          <w:sz w:val="28"/>
          <w:szCs w:val="28"/>
        </w:rPr>
        <w:t xml:space="preserve">необходимых учебников на 2018-2019 учебный год. Для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 w:rsidRPr="001B6A2D">
        <w:rPr>
          <w:rFonts w:ascii="Times New Roman" w:hAnsi="Times New Roman" w:cs="Times New Roman"/>
          <w:sz w:val="28"/>
          <w:szCs w:val="28"/>
        </w:rPr>
        <w:t xml:space="preserve"> </w:t>
      </w:r>
      <w:r w:rsidR="00D41874" w:rsidRPr="001B6A2D">
        <w:rPr>
          <w:rFonts w:ascii="Times New Roman" w:hAnsi="Times New Roman" w:cs="Times New Roman"/>
          <w:sz w:val="28"/>
          <w:szCs w:val="28"/>
        </w:rPr>
        <w:t xml:space="preserve">укомплектования общеобразовательных организаций   </w:t>
      </w:r>
      <w:r>
        <w:rPr>
          <w:rFonts w:ascii="Times New Roman" w:hAnsi="Times New Roman" w:cs="Times New Roman"/>
          <w:sz w:val="28"/>
          <w:szCs w:val="28"/>
        </w:rPr>
        <w:t xml:space="preserve">учебниками </w:t>
      </w:r>
      <w:r w:rsidR="00D41874" w:rsidRPr="001B6A2D">
        <w:rPr>
          <w:rFonts w:ascii="Times New Roman" w:hAnsi="Times New Roman" w:cs="Times New Roman"/>
          <w:sz w:val="28"/>
          <w:szCs w:val="28"/>
        </w:rPr>
        <w:t xml:space="preserve">необходима закупка 18773 </w:t>
      </w:r>
      <w:r>
        <w:rPr>
          <w:rFonts w:ascii="Times New Roman" w:hAnsi="Times New Roman" w:cs="Times New Roman"/>
          <w:sz w:val="28"/>
          <w:szCs w:val="28"/>
        </w:rPr>
        <w:t>экземпляров</w:t>
      </w:r>
      <w:r w:rsidR="00D41874" w:rsidRPr="001B6A2D">
        <w:rPr>
          <w:rFonts w:ascii="Times New Roman" w:hAnsi="Times New Roman" w:cs="Times New Roman"/>
          <w:sz w:val="28"/>
          <w:szCs w:val="28"/>
        </w:rPr>
        <w:t xml:space="preserve"> учебников на сумму 6825240,23 рублей, из них учебников «основного цикла»  6349 экземпляров на сумму 2235731,76 рублей.</w:t>
      </w:r>
    </w:p>
    <w:p w:rsidR="00D41874" w:rsidRPr="001B6A2D" w:rsidRDefault="00CC5C6A" w:rsidP="00D418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обеспечение</w:t>
      </w:r>
      <w:r w:rsidR="00D41874" w:rsidRPr="001B6A2D">
        <w:rPr>
          <w:rFonts w:ascii="Times New Roman" w:hAnsi="Times New Roman" w:cs="Times New Roman"/>
          <w:sz w:val="28"/>
          <w:szCs w:val="28"/>
        </w:rPr>
        <w:t xml:space="preserve"> государственных гарантий реализации прав на получение общедоступного и бесплатного начального общего, осн</w:t>
      </w:r>
      <w:r w:rsidR="00E228DC">
        <w:rPr>
          <w:rFonts w:ascii="Times New Roman" w:hAnsi="Times New Roman" w:cs="Times New Roman"/>
          <w:sz w:val="28"/>
          <w:szCs w:val="28"/>
        </w:rPr>
        <w:t xml:space="preserve">овного общего, среднего общего </w:t>
      </w:r>
      <w:r w:rsidR="00D41874" w:rsidRPr="001B6A2D">
        <w:rPr>
          <w:rFonts w:ascii="Times New Roman" w:hAnsi="Times New Roman" w:cs="Times New Roman"/>
          <w:sz w:val="28"/>
          <w:szCs w:val="28"/>
        </w:rPr>
        <w:t>образования в  общеобразовательных организациях Петровского городского окру</w:t>
      </w:r>
      <w:r w:rsidR="00E228DC">
        <w:rPr>
          <w:rFonts w:ascii="Times New Roman" w:hAnsi="Times New Roman" w:cs="Times New Roman"/>
          <w:sz w:val="28"/>
          <w:szCs w:val="28"/>
        </w:rPr>
        <w:t xml:space="preserve">га на 2018 – 2019 учебный год </w:t>
      </w:r>
      <w:r w:rsidR="00D41874" w:rsidRPr="001B6A2D">
        <w:rPr>
          <w:rFonts w:ascii="Times New Roman" w:hAnsi="Times New Roman" w:cs="Times New Roman"/>
          <w:sz w:val="28"/>
          <w:szCs w:val="28"/>
        </w:rPr>
        <w:t xml:space="preserve">(приобретение  учебников) были  </w:t>
      </w:r>
      <w:r w:rsidR="006D1AB2" w:rsidRPr="001B6A2D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E228DC">
        <w:rPr>
          <w:rFonts w:ascii="Times New Roman" w:hAnsi="Times New Roman" w:cs="Times New Roman"/>
          <w:sz w:val="28"/>
          <w:szCs w:val="28"/>
        </w:rPr>
        <w:t xml:space="preserve">выделены средства субвенции в размере 1205619,24 рублей и </w:t>
      </w:r>
      <w:r w:rsidR="00D41874" w:rsidRPr="001B6A2D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="00E228DC">
        <w:rPr>
          <w:rFonts w:ascii="Times New Roman" w:hAnsi="Times New Roman" w:cs="Times New Roman"/>
          <w:sz w:val="28"/>
          <w:szCs w:val="28"/>
        </w:rPr>
        <w:t xml:space="preserve">сводный окружной </w:t>
      </w:r>
      <w:r w:rsidR="00D41874" w:rsidRPr="001B6A2D">
        <w:rPr>
          <w:rFonts w:ascii="Times New Roman" w:hAnsi="Times New Roman" w:cs="Times New Roman"/>
          <w:sz w:val="28"/>
          <w:szCs w:val="28"/>
        </w:rPr>
        <w:t>заказ</w:t>
      </w:r>
      <w:r w:rsidR="00E228DC">
        <w:rPr>
          <w:rFonts w:ascii="Times New Roman" w:hAnsi="Times New Roman" w:cs="Times New Roman"/>
          <w:sz w:val="28"/>
          <w:szCs w:val="28"/>
        </w:rPr>
        <w:t xml:space="preserve"> на приобретение 3463 экземпляров</w:t>
      </w:r>
      <w:r w:rsidR="00D41874" w:rsidRPr="001B6A2D">
        <w:rPr>
          <w:rFonts w:ascii="Times New Roman" w:hAnsi="Times New Roman" w:cs="Times New Roman"/>
          <w:sz w:val="28"/>
          <w:szCs w:val="28"/>
        </w:rPr>
        <w:t xml:space="preserve"> учебников, с учетом имеющихся фондов, муниципально</w:t>
      </w:r>
      <w:r w:rsidR="00E228DC">
        <w:rPr>
          <w:rFonts w:ascii="Times New Roman" w:hAnsi="Times New Roman" w:cs="Times New Roman"/>
          <w:sz w:val="28"/>
          <w:szCs w:val="28"/>
        </w:rPr>
        <w:t xml:space="preserve">го обменного фонда и изменений </w:t>
      </w:r>
      <w:r w:rsidR="00D41874" w:rsidRPr="001B6A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1874" w:rsidRPr="001B6A2D">
        <w:rPr>
          <w:rFonts w:ascii="Times New Roman" w:hAnsi="Times New Roman" w:cs="Times New Roman"/>
          <w:sz w:val="28"/>
          <w:szCs w:val="28"/>
        </w:rPr>
        <w:t xml:space="preserve"> федеральном  </w:t>
      </w:r>
      <w:proofErr w:type="gramStart"/>
      <w:r w:rsidR="00D41874" w:rsidRPr="001B6A2D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="00D41874" w:rsidRPr="001B6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874" w:rsidRDefault="00D41874" w:rsidP="00D418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В связи с переходом на ФГОС обучающихся 8 классов  </w:t>
      </w:r>
      <w:r w:rsidR="00E228DC">
        <w:rPr>
          <w:rFonts w:ascii="Times New Roman" w:hAnsi="Times New Roman" w:cs="Times New Roman"/>
          <w:sz w:val="28"/>
          <w:szCs w:val="28"/>
        </w:rPr>
        <w:t xml:space="preserve">оформлен заказ на </w:t>
      </w:r>
      <w:r w:rsidRPr="001B6A2D">
        <w:rPr>
          <w:rFonts w:ascii="Times New Roman" w:hAnsi="Times New Roman" w:cs="Times New Roman"/>
          <w:sz w:val="28"/>
          <w:szCs w:val="28"/>
        </w:rPr>
        <w:t xml:space="preserve">896 экземпляров учебников на сумму 316853,06 рублей, что составило 25,9% от общего заказ учебников. </w:t>
      </w:r>
    </w:p>
    <w:p w:rsidR="00E228DC" w:rsidRPr="001B6A2D" w:rsidRDefault="00E228DC" w:rsidP="00D418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дополнительной субвенции в размере 20119894,47 руб. общий объем средств на приобретение учебников составил 3 500 970 рублей (9239 экземпляров)</w:t>
      </w:r>
      <w:r w:rsidR="00F95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5A" w:rsidRPr="001B6A2D" w:rsidRDefault="00F95AFD" w:rsidP="0010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10 апреля 2018 года общеобразовательными организациями </w:t>
      </w:r>
      <w:r w:rsidR="0010685A" w:rsidRPr="001B6A2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заключены контракты</w:t>
      </w:r>
      <w:r w:rsidR="0010685A" w:rsidRPr="001B6A2D">
        <w:rPr>
          <w:rFonts w:ascii="Times New Roman" w:hAnsi="Times New Roman" w:cs="Times New Roman"/>
          <w:sz w:val="28"/>
          <w:szCs w:val="28"/>
        </w:rPr>
        <w:t xml:space="preserve"> на закупку учебников на средства субвенции на 2018-2019 учебный год.</w:t>
      </w:r>
    </w:p>
    <w:p w:rsidR="006D1AB2" w:rsidRPr="001B6A2D" w:rsidRDefault="00F95AFD" w:rsidP="00B646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2018 года </w:t>
      </w:r>
      <w:r w:rsidR="00AE772B" w:rsidRPr="001B6A2D">
        <w:rPr>
          <w:rFonts w:ascii="Times New Roman" w:hAnsi="Times New Roman" w:cs="Times New Roman"/>
          <w:sz w:val="28"/>
          <w:szCs w:val="28"/>
        </w:rPr>
        <w:t>общеобразовательными организациями Петровского городского округа п</w:t>
      </w:r>
      <w:r>
        <w:rPr>
          <w:rFonts w:ascii="Times New Roman" w:hAnsi="Times New Roman" w:cs="Times New Roman"/>
          <w:sz w:val="28"/>
          <w:szCs w:val="28"/>
        </w:rPr>
        <w:t xml:space="preserve">роведена информационная работа </w:t>
      </w:r>
      <w:r w:rsidR="00AE772B" w:rsidRPr="001B6A2D">
        <w:rPr>
          <w:rFonts w:ascii="Times New Roman" w:hAnsi="Times New Roman" w:cs="Times New Roman"/>
          <w:sz w:val="28"/>
          <w:szCs w:val="28"/>
        </w:rPr>
        <w:t>среди родителей (законных представителей) о списке учебников и учебных пособий, используемых в образовательном процессе на 2018-2019 учебный год, о наличии их в библиотеке общеобразовательной организации, о порядке обеспечения обучающихся учебниками и учебными пособиями  на 2018-2019 учебный год</w:t>
      </w:r>
      <w:r>
        <w:rPr>
          <w:rFonts w:ascii="Times New Roman" w:hAnsi="Times New Roman" w:cs="Times New Roman"/>
          <w:sz w:val="28"/>
          <w:szCs w:val="28"/>
        </w:rPr>
        <w:t>. В общеобразовательных организациях</w:t>
      </w:r>
      <w:r w:rsidR="00AE772B" w:rsidRPr="001B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исключается практика</w:t>
      </w:r>
      <w:r w:rsidR="00AE772B" w:rsidRPr="001B6A2D">
        <w:rPr>
          <w:rFonts w:ascii="Times New Roman" w:hAnsi="Times New Roman" w:cs="Times New Roman"/>
          <w:sz w:val="28"/>
          <w:szCs w:val="28"/>
        </w:rPr>
        <w:t xml:space="preserve"> привлечения денежных средств родителей (законных представителей) обучающихся на приобретение учебников и учебных пособий по всем учебным предметам.</w:t>
      </w:r>
    </w:p>
    <w:p w:rsidR="00536C7C" w:rsidRDefault="00E74CCC" w:rsidP="00B6460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0E0">
        <w:rPr>
          <w:rFonts w:ascii="Times New Roman" w:hAnsi="Times New Roman" w:cs="Times New Roman"/>
          <w:sz w:val="28"/>
          <w:szCs w:val="28"/>
        </w:rPr>
        <w:t>Подготовка учреждений образования к новому учебному году включает в себя и комплектование педагогическими кадрами, а именно подготовку, повышение квалификации преподавателей, целевое направление в Вузы, аттестацию педагогических кадров</w:t>
      </w:r>
      <w:r w:rsidR="007B0F35">
        <w:rPr>
          <w:rFonts w:ascii="Times New Roman" w:hAnsi="Times New Roman" w:cs="Times New Roman"/>
          <w:sz w:val="28"/>
          <w:szCs w:val="28"/>
        </w:rPr>
        <w:t xml:space="preserve"> и руководителей.  </w:t>
      </w:r>
    </w:p>
    <w:p w:rsidR="00670346" w:rsidRDefault="00456902" w:rsidP="00B646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B6F">
        <w:rPr>
          <w:rFonts w:ascii="Times New Roman" w:hAnsi="Times New Roman"/>
          <w:sz w:val="28"/>
          <w:szCs w:val="28"/>
        </w:rPr>
        <w:t>Кадровый состав системы образования</w:t>
      </w:r>
      <w:r w:rsidRPr="00A73B6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Петровского городского округа по состоянию на начало 2017-2018 учебного года составлял </w:t>
      </w:r>
      <w:r w:rsidRPr="00216938">
        <w:rPr>
          <w:rFonts w:ascii="Times New Roman" w:hAnsi="Times New Roman"/>
          <w:sz w:val="28"/>
          <w:szCs w:val="28"/>
        </w:rPr>
        <w:t>956</w:t>
      </w:r>
      <w:r w:rsidRPr="00A73B6F">
        <w:rPr>
          <w:rFonts w:ascii="Times New Roman" w:hAnsi="Times New Roman"/>
          <w:sz w:val="28"/>
          <w:szCs w:val="24"/>
        </w:rPr>
        <w:t xml:space="preserve"> педагогических работник</w:t>
      </w:r>
      <w:r>
        <w:rPr>
          <w:rFonts w:ascii="Times New Roman" w:hAnsi="Times New Roman"/>
          <w:sz w:val="28"/>
          <w:szCs w:val="24"/>
        </w:rPr>
        <w:t>а</w:t>
      </w:r>
      <w:r w:rsidRPr="00A73B6F">
        <w:rPr>
          <w:rFonts w:ascii="Times New Roman" w:hAnsi="Times New Roman"/>
          <w:sz w:val="28"/>
          <w:szCs w:val="24"/>
        </w:rPr>
        <w:t xml:space="preserve">, среди них </w:t>
      </w:r>
      <w:r>
        <w:rPr>
          <w:rFonts w:ascii="Times New Roman" w:hAnsi="Times New Roman"/>
          <w:sz w:val="28"/>
          <w:szCs w:val="24"/>
        </w:rPr>
        <w:t>- 486</w:t>
      </w:r>
      <w:r w:rsidRPr="00A73B6F">
        <w:rPr>
          <w:rFonts w:ascii="Times New Roman" w:hAnsi="Times New Roman"/>
          <w:sz w:val="28"/>
          <w:szCs w:val="24"/>
        </w:rPr>
        <w:t xml:space="preserve"> педагогов общеобразовательны</w:t>
      </w:r>
      <w:r>
        <w:rPr>
          <w:rFonts w:ascii="Times New Roman" w:hAnsi="Times New Roman"/>
          <w:sz w:val="28"/>
          <w:szCs w:val="24"/>
        </w:rPr>
        <w:t>х учреждений, 281</w:t>
      </w:r>
      <w:r w:rsidRPr="00A73B6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педагог</w:t>
      </w:r>
      <w:r w:rsidRPr="00A73B6F">
        <w:rPr>
          <w:rFonts w:ascii="Times New Roman" w:hAnsi="Times New Roman"/>
          <w:sz w:val="28"/>
          <w:szCs w:val="24"/>
        </w:rPr>
        <w:t xml:space="preserve"> дошкольных</w:t>
      </w:r>
      <w:r>
        <w:rPr>
          <w:rFonts w:ascii="Times New Roman" w:hAnsi="Times New Roman"/>
          <w:sz w:val="28"/>
          <w:szCs w:val="24"/>
        </w:rPr>
        <w:t xml:space="preserve"> образовательных учреждений, 81</w:t>
      </w:r>
      <w:r w:rsidRPr="00A73B6F">
        <w:rPr>
          <w:rFonts w:ascii="Times New Roman" w:hAnsi="Times New Roman"/>
          <w:sz w:val="28"/>
          <w:szCs w:val="24"/>
        </w:rPr>
        <w:t xml:space="preserve"> педагог</w:t>
      </w:r>
      <w:r>
        <w:rPr>
          <w:rFonts w:ascii="Times New Roman" w:hAnsi="Times New Roman"/>
          <w:sz w:val="28"/>
          <w:szCs w:val="24"/>
        </w:rPr>
        <w:t>ов</w:t>
      </w:r>
      <w:r w:rsidR="00D609D5">
        <w:rPr>
          <w:rFonts w:ascii="Times New Roman" w:hAnsi="Times New Roman"/>
          <w:sz w:val="28"/>
          <w:szCs w:val="24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4"/>
        </w:rPr>
        <w:t>136</w:t>
      </w:r>
      <w:r w:rsidRPr="00A73B6F">
        <w:rPr>
          <w:rFonts w:ascii="Times New Roman" w:hAnsi="Times New Roman"/>
          <w:sz w:val="28"/>
          <w:szCs w:val="24"/>
        </w:rPr>
        <w:t xml:space="preserve"> руководящих работников.</w:t>
      </w:r>
      <w:r w:rsidR="00670346">
        <w:rPr>
          <w:rFonts w:ascii="Times New Roman" w:hAnsi="Times New Roman"/>
          <w:sz w:val="28"/>
          <w:szCs w:val="24"/>
        </w:rPr>
        <w:t xml:space="preserve"> </w:t>
      </w:r>
      <w:r w:rsidR="00E74CCC" w:rsidRPr="007B40E0">
        <w:rPr>
          <w:rFonts w:ascii="Times New Roman" w:hAnsi="Times New Roman" w:cs="Times New Roman"/>
          <w:sz w:val="28"/>
          <w:szCs w:val="28"/>
        </w:rPr>
        <w:t>Средний возраст работающих в образовании в районе составляет</w:t>
      </w:r>
      <w:r w:rsidR="00E74CCC" w:rsidRPr="00A1249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70346">
        <w:rPr>
          <w:rFonts w:ascii="Times New Roman" w:hAnsi="Times New Roman" w:cs="Times New Roman"/>
          <w:sz w:val="28"/>
          <w:szCs w:val="28"/>
        </w:rPr>
        <w:t>– 45,7</w:t>
      </w:r>
      <w:r w:rsidR="00E74CCC" w:rsidRPr="00AA7B6D">
        <w:rPr>
          <w:rFonts w:ascii="Times New Roman" w:hAnsi="Times New Roman" w:cs="Times New Roman"/>
          <w:sz w:val="28"/>
          <w:szCs w:val="28"/>
        </w:rPr>
        <w:t xml:space="preserve"> лет.</w:t>
      </w:r>
      <w:r w:rsidR="00E74CCC" w:rsidRPr="00A1249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74CCC" w:rsidRPr="00937778">
        <w:rPr>
          <w:rFonts w:ascii="Times New Roman" w:hAnsi="Times New Roman" w:cs="Times New Roman"/>
          <w:sz w:val="28"/>
          <w:szCs w:val="28"/>
        </w:rPr>
        <w:t xml:space="preserve">По геронтологическому составу </w:t>
      </w:r>
      <w:proofErr w:type="spellStart"/>
      <w:r w:rsidR="00E74CCC" w:rsidRPr="00937778">
        <w:rPr>
          <w:rFonts w:ascii="Times New Roman" w:hAnsi="Times New Roman" w:cs="Times New Roman"/>
          <w:sz w:val="28"/>
          <w:szCs w:val="28"/>
        </w:rPr>
        <w:t>педколл</w:t>
      </w:r>
      <w:r>
        <w:rPr>
          <w:rFonts w:ascii="Times New Roman" w:hAnsi="Times New Roman" w:cs="Times New Roman"/>
          <w:sz w:val="28"/>
          <w:szCs w:val="28"/>
        </w:rPr>
        <w:t>ективы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женскими (89%). </w:t>
      </w:r>
    </w:p>
    <w:p w:rsidR="00670346" w:rsidRPr="005545AA" w:rsidRDefault="007C5083" w:rsidP="007C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Последний год</w:t>
      </w:r>
      <w:r w:rsidRPr="007B40E0">
        <w:rPr>
          <w:rFonts w:ascii="Times New Roman" w:hAnsi="Times New Roman" w:cs="Times New Roman"/>
          <w:sz w:val="28"/>
          <w:szCs w:val="28"/>
        </w:rPr>
        <w:t xml:space="preserve"> общеобразовательные школы </w:t>
      </w:r>
      <w:r>
        <w:rPr>
          <w:rFonts w:ascii="Times New Roman" w:hAnsi="Times New Roman" w:cs="Times New Roman"/>
          <w:sz w:val="28"/>
          <w:szCs w:val="28"/>
        </w:rPr>
        <w:t>испытывают</w:t>
      </w:r>
      <w:r w:rsidRPr="007B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7B40E0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кадров. </w:t>
      </w:r>
      <w:r w:rsidR="00670346">
        <w:rPr>
          <w:rFonts w:ascii="Times New Roman" w:hAnsi="Times New Roman"/>
          <w:sz w:val="28"/>
          <w:szCs w:val="28"/>
        </w:rPr>
        <w:t xml:space="preserve">В 2018 году в </w:t>
      </w:r>
      <w:r w:rsidR="00F95AFD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670346">
        <w:rPr>
          <w:rFonts w:ascii="Times New Roman" w:hAnsi="Times New Roman"/>
          <w:sz w:val="28"/>
          <w:szCs w:val="28"/>
        </w:rPr>
        <w:t xml:space="preserve">- 30 </w:t>
      </w:r>
      <w:r w:rsidR="00F95AFD">
        <w:rPr>
          <w:rFonts w:ascii="Times New Roman" w:hAnsi="Times New Roman"/>
          <w:sz w:val="28"/>
          <w:szCs w:val="28"/>
        </w:rPr>
        <w:t xml:space="preserve">вакансий (в </w:t>
      </w:r>
      <w:r w:rsidR="00670346">
        <w:rPr>
          <w:rFonts w:ascii="Times New Roman" w:hAnsi="Times New Roman"/>
          <w:sz w:val="28"/>
          <w:szCs w:val="28"/>
        </w:rPr>
        <w:t xml:space="preserve">2017 году - 14 вакансий). Наиболее востребованы учителя физики  - 17%,  начальных классов – 17%,  математика – 13%, английского языка – 13%. Также требуются учителя химии, истории и обществознания, русского языка, информатики. </w:t>
      </w:r>
      <w:r w:rsidR="00F95AFD">
        <w:rPr>
          <w:rFonts w:ascii="Times New Roman" w:hAnsi="Times New Roman"/>
          <w:sz w:val="28"/>
          <w:szCs w:val="28"/>
        </w:rPr>
        <w:t>В</w:t>
      </w:r>
      <w:r w:rsidR="00F95AFD" w:rsidRPr="00216938">
        <w:rPr>
          <w:rFonts w:ascii="Times New Roman" w:hAnsi="Times New Roman"/>
          <w:sz w:val="28"/>
          <w:szCs w:val="28"/>
        </w:rPr>
        <w:t xml:space="preserve">опросы закрытия вакансий по ряду предметов </w:t>
      </w:r>
      <w:r w:rsidR="00F95AFD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 w:rsidR="00F95AFD" w:rsidRPr="00216938">
        <w:rPr>
          <w:rFonts w:ascii="Times New Roman" w:hAnsi="Times New Roman"/>
          <w:sz w:val="28"/>
          <w:szCs w:val="28"/>
        </w:rPr>
        <w:t>решал</w:t>
      </w:r>
      <w:r w:rsidR="00F95AFD">
        <w:rPr>
          <w:rFonts w:ascii="Times New Roman" w:hAnsi="Times New Roman"/>
          <w:sz w:val="28"/>
          <w:szCs w:val="28"/>
        </w:rPr>
        <w:t>ись</w:t>
      </w:r>
      <w:r w:rsidR="00F95AFD" w:rsidRPr="00216938">
        <w:rPr>
          <w:rFonts w:ascii="Times New Roman" w:hAnsi="Times New Roman"/>
          <w:sz w:val="28"/>
          <w:szCs w:val="28"/>
        </w:rPr>
        <w:t xml:space="preserve"> за счет внутреннего </w:t>
      </w:r>
      <w:r w:rsidR="00F95AFD" w:rsidRPr="00216938">
        <w:rPr>
          <w:rFonts w:ascii="Times New Roman" w:hAnsi="Times New Roman"/>
          <w:sz w:val="28"/>
          <w:szCs w:val="28"/>
        </w:rPr>
        <w:lastRenderedPageBreak/>
        <w:t>резерва путем перераспреде</w:t>
      </w:r>
      <w:r w:rsidR="00F95AFD">
        <w:rPr>
          <w:rFonts w:ascii="Times New Roman" w:hAnsi="Times New Roman"/>
          <w:sz w:val="28"/>
          <w:szCs w:val="28"/>
        </w:rPr>
        <w:t xml:space="preserve">ления предметной нагрузки. </w:t>
      </w:r>
      <w:r w:rsidR="00F95AFD" w:rsidRPr="00216938">
        <w:rPr>
          <w:rFonts w:ascii="Times New Roman" w:hAnsi="Times New Roman"/>
          <w:sz w:val="28"/>
          <w:szCs w:val="28"/>
        </w:rPr>
        <w:t>Такая ситуация отрицательно сказывается на качестве оказываемых образовательных услуг образовательными организациями</w:t>
      </w:r>
      <w:r w:rsidR="00F95AFD">
        <w:rPr>
          <w:rFonts w:ascii="Times New Roman" w:hAnsi="Times New Roman"/>
          <w:sz w:val="28"/>
          <w:szCs w:val="28"/>
        </w:rPr>
        <w:t xml:space="preserve">. </w:t>
      </w:r>
      <w:r w:rsidRPr="005545AA">
        <w:rPr>
          <w:rFonts w:ascii="Times New Roman" w:hAnsi="Times New Roman"/>
          <w:sz w:val="28"/>
          <w:szCs w:val="28"/>
        </w:rPr>
        <w:t>Отделом образования совместно с институтом математики</w:t>
      </w:r>
      <w:r w:rsidR="00F95AFD" w:rsidRPr="005545AA">
        <w:rPr>
          <w:rFonts w:ascii="Times New Roman" w:hAnsi="Times New Roman"/>
          <w:sz w:val="28"/>
          <w:szCs w:val="28"/>
        </w:rPr>
        <w:t xml:space="preserve"> и естественных наук</w:t>
      </w:r>
      <w:r w:rsidRPr="005545AA">
        <w:rPr>
          <w:rFonts w:ascii="Times New Roman" w:hAnsi="Times New Roman"/>
          <w:sz w:val="28"/>
          <w:szCs w:val="28"/>
        </w:rPr>
        <w:t xml:space="preserve"> СКФУ проведена работа по привлечению м</w:t>
      </w:r>
      <w:r w:rsidR="00F95AFD" w:rsidRPr="005545AA">
        <w:rPr>
          <w:rFonts w:ascii="Times New Roman" w:hAnsi="Times New Roman"/>
          <w:sz w:val="28"/>
          <w:szCs w:val="28"/>
        </w:rPr>
        <w:t xml:space="preserve">олодых специалистов для работы </w:t>
      </w:r>
      <w:r w:rsidRPr="005545AA">
        <w:rPr>
          <w:rFonts w:ascii="Times New Roman" w:hAnsi="Times New Roman"/>
          <w:sz w:val="28"/>
          <w:szCs w:val="28"/>
        </w:rPr>
        <w:t xml:space="preserve">в Петровском городском округе. </w:t>
      </w:r>
    </w:p>
    <w:p w:rsidR="00521C8B" w:rsidRDefault="00670346" w:rsidP="0052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A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5545AA">
        <w:rPr>
          <w:rFonts w:ascii="Times New Roman" w:hAnsi="Times New Roman"/>
          <w:sz w:val="28"/>
          <w:szCs w:val="28"/>
        </w:rPr>
        <w:t>охват профессиональной переподготовкой</w:t>
      </w:r>
      <w:r w:rsidRPr="00216938">
        <w:rPr>
          <w:rFonts w:ascii="Times New Roman" w:hAnsi="Times New Roman"/>
          <w:color w:val="000000"/>
          <w:sz w:val="28"/>
          <w:szCs w:val="28"/>
        </w:rPr>
        <w:t xml:space="preserve"> педагогических и руководящих работников дошкольных образовательных организаций в соотв</w:t>
      </w:r>
      <w:r>
        <w:rPr>
          <w:rFonts w:ascii="Times New Roman" w:hAnsi="Times New Roman"/>
          <w:color w:val="000000"/>
          <w:sz w:val="28"/>
          <w:szCs w:val="28"/>
        </w:rPr>
        <w:t xml:space="preserve">етствии с ФГОС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составляет 93</w:t>
      </w:r>
      <w:r w:rsidRPr="00216938">
        <w:rPr>
          <w:rFonts w:ascii="Times New Roman" w:hAnsi="Times New Roman"/>
          <w:color w:val="000000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536C7C">
        <w:rPr>
          <w:rFonts w:ascii="Times New Roman" w:hAnsi="Times New Roman"/>
          <w:sz w:val="28"/>
          <w:szCs w:val="28"/>
        </w:rPr>
        <w:t>П</w:t>
      </w:r>
      <w:r w:rsidR="00536C7C" w:rsidRPr="00DE1B1E">
        <w:rPr>
          <w:rFonts w:ascii="Times New Roman" w:hAnsi="Times New Roman"/>
          <w:sz w:val="28"/>
          <w:szCs w:val="28"/>
        </w:rPr>
        <w:t>рошли</w:t>
      </w:r>
      <w:r w:rsidR="00456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C7C" w:rsidRPr="00DE1B1E">
        <w:rPr>
          <w:rFonts w:ascii="Times New Roman" w:hAnsi="Times New Roman"/>
          <w:sz w:val="28"/>
          <w:szCs w:val="28"/>
        </w:rPr>
        <w:t>повышение</w:t>
      </w:r>
      <w:proofErr w:type="gramEnd"/>
      <w:r w:rsidR="00536C7C" w:rsidRPr="00DE1B1E">
        <w:rPr>
          <w:rFonts w:ascii="Times New Roman" w:hAnsi="Times New Roman"/>
          <w:sz w:val="28"/>
          <w:szCs w:val="28"/>
        </w:rPr>
        <w:t xml:space="preserve"> квалификации и/или профессиональную переподготовку для работы в соответствии с ФГОС</w:t>
      </w:r>
      <w:r w:rsidR="00536C7C" w:rsidRPr="00BD32F0">
        <w:rPr>
          <w:rFonts w:ascii="Times New Roman" w:hAnsi="Times New Roman"/>
          <w:sz w:val="28"/>
          <w:szCs w:val="28"/>
        </w:rPr>
        <w:t xml:space="preserve">- </w:t>
      </w:r>
      <w:r w:rsidR="00536C7C">
        <w:rPr>
          <w:rFonts w:ascii="Times New Roman" w:hAnsi="Times New Roman"/>
          <w:sz w:val="28"/>
          <w:szCs w:val="28"/>
        </w:rPr>
        <w:t>97%</w:t>
      </w:r>
      <w:r w:rsidR="00536C7C" w:rsidRPr="00536C7C">
        <w:rPr>
          <w:rFonts w:ascii="Times New Roman" w:hAnsi="Times New Roman"/>
          <w:sz w:val="28"/>
          <w:szCs w:val="28"/>
        </w:rPr>
        <w:t xml:space="preserve"> </w:t>
      </w:r>
      <w:r w:rsidR="00536C7C">
        <w:rPr>
          <w:rFonts w:ascii="Times New Roman" w:hAnsi="Times New Roman"/>
          <w:sz w:val="28"/>
          <w:szCs w:val="28"/>
        </w:rPr>
        <w:t>учителей, 82% руководителей.</w:t>
      </w:r>
      <w:r w:rsidR="00D55940">
        <w:rPr>
          <w:rFonts w:ascii="Times New Roman" w:hAnsi="Times New Roman" w:cs="Times New Roman"/>
          <w:sz w:val="28"/>
          <w:szCs w:val="28"/>
        </w:rPr>
        <w:t xml:space="preserve"> </w:t>
      </w:r>
      <w:r w:rsidR="00D55940">
        <w:rPr>
          <w:rFonts w:ascii="Times New Roman" w:hAnsi="Times New Roman"/>
          <w:sz w:val="28"/>
          <w:szCs w:val="28"/>
        </w:rPr>
        <w:t xml:space="preserve">Профессиональную переподготовку по работе с детьми с ограниченными возможностями здоровья имеют </w:t>
      </w:r>
      <w:r w:rsidR="00D55940" w:rsidRPr="00216938">
        <w:rPr>
          <w:rFonts w:ascii="Times New Roman" w:hAnsi="Times New Roman"/>
          <w:sz w:val="28"/>
          <w:szCs w:val="28"/>
        </w:rPr>
        <w:t>55% воспитателей ДОУ</w:t>
      </w:r>
      <w:r w:rsidR="00D55940">
        <w:rPr>
          <w:rFonts w:ascii="Times New Roman" w:hAnsi="Times New Roman"/>
          <w:sz w:val="28"/>
          <w:szCs w:val="28"/>
        </w:rPr>
        <w:t>,</w:t>
      </w:r>
      <w:r w:rsidR="00D55940" w:rsidRPr="00216938">
        <w:rPr>
          <w:rFonts w:ascii="Times New Roman" w:hAnsi="Times New Roman"/>
          <w:sz w:val="28"/>
          <w:szCs w:val="28"/>
        </w:rPr>
        <w:t xml:space="preserve">  курсы повышения квалифи</w:t>
      </w:r>
      <w:r w:rsidR="00D55940">
        <w:rPr>
          <w:rFonts w:ascii="Times New Roman" w:hAnsi="Times New Roman"/>
          <w:sz w:val="28"/>
          <w:szCs w:val="28"/>
        </w:rPr>
        <w:t>кации для работы с детьми с ОВЗ имеют 60% учителей и 65%</w:t>
      </w:r>
      <w:r w:rsidR="00536C7C">
        <w:rPr>
          <w:rFonts w:ascii="Times New Roman" w:hAnsi="Times New Roman"/>
          <w:sz w:val="28"/>
          <w:szCs w:val="28"/>
        </w:rPr>
        <w:t xml:space="preserve"> руководителей </w:t>
      </w:r>
      <w:r w:rsidR="00536C7C" w:rsidRPr="00216938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D55940">
        <w:rPr>
          <w:rFonts w:ascii="Times New Roman" w:hAnsi="Times New Roman"/>
          <w:sz w:val="28"/>
          <w:szCs w:val="28"/>
        </w:rPr>
        <w:t>.</w:t>
      </w:r>
      <w:r w:rsidR="00536C7C" w:rsidRPr="00216938">
        <w:rPr>
          <w:rFonts w:ascii="Times New Roman" w:hAnsi="Times New Roman"/>
          <w:sz w:val="28"/>
          <w:szCs w:val="28"/>
        </w:rPr>
        <w:t xml:space="preserve"> </w:t>
      </w:r>
      <w:r w:rsidR="00536C7C">
        <w:rPr>
          <w:rFonts w:ascii="Times New Roman" w:hAnsi="Times New Roman"/>
          <w:sz w:val="28"/>
          <w:szCs w:val="28"/>
        </w:rPr>
        <w:t>10 учителей образовательных организаций  Петровского  городского  округа  обучаю</w:t>
      </w:r>
      <w:r w:rsidR="00D55940">
        <w:rPr>
          <w:rFonts w:ascii="Times New Roman" w:hAnsi="Times New Roman"/>
          <w:sz w:val="28"/>
          <w:szCs w:val="28"/>
        </w:rPr>
        <w:t xml:space="preserve">т детей-инвалидов дистанционно и </w:t>
      </w:r>
      <w:r w:rsidR="00536C7C">
        <w:rPr>
          <w:rFonts w:ascii="Times New Roman" w:hAnsi="Times New Roman"/>
          <w:sz w:val="28"/>
          <w:szCs w:val="28"/>
        </w:rPr>
        <w:t xml:space="preserve">имеют соответствующую профессиональную подготовку. </w:t>
      </w:r>
      <w:r w:rsidR="00D55940">
        <w:rPr>
          <w:rFonts w:ascii="Times New Roman" w:hAnsi="Times New Roman"/>
          <w:sz w:val="28"/>
          <w:szCs w:val="28"/>
        </w:rPr>
        <w:t>Н</w:t>
      </w:r>
      <w:r w:rsidR="00536C7C" w:rsidRPr="00216938">
        <w:rPr>
          <w:rFonts w:ascii="Times New Roman" w:hAnsi="Times New Roman"/>
          <w:sz w:val="28"/>
          <w:szCs w:val="28"/>
        </w:rPr>
        <w:t>а 20</w:t>
      </w:r>
      <w:r w:rsidR="00536C7C">
        <w:rPr>
          <w:rFonts w:ascii="Times New Roman" w:hAnsi="Times New Roman"/>
          <w:sz w:val="28"/>
          <w:szCs w:val="28"/>
        </w:rPr>
        <w:t>18/2019</w:t>
      </w:r>
      <w:r w:rsidR="00536C7C" w:rsidRPr="00216938">
        <w:rPr>
          <w:rFonts w:ascii="Times New Roman" w:hAnsi="Times New Roman"/>
          <w:sz w:val="28"/>
          <w:szCs w:val="28"/>
        </w:rPr>
        <w:t xml:space="preserve"> учебный год</w:t>
      </w:r>
      <w:r w:rsidR="00536C7C" w:rsidRPr="000200B7">
        <w:rPr>
          <w:rFonts w:ascii="Times New Roman" w:hAnsi="Times New Roman"/>
          <w:sz w:val="28"/>
          <w:szCs w:val="28"/>
        </w:rPr>
        <w:t xml:space="preserve"> </w:t>
      </w:r>
      <w:r w:rsidR="00536C7C" w:rsidRPr="00216938">
        <w:rPr>
          <w:rFonts w:ascii="Times New Roman" w:hAnsi="Times New Roman"/>
          <w:sz w:val="28"/>
          <w:szCs w:val="28"/>
        </w:rPr>
        <w:t>сформирован пла</w:t>
      </w:r>
      <w:proofErr w:type="gramStart"/>
      <w:r w:rsidR="00536C7C" w:rsidRPr="00216938">
        <w:rPr>
          <w:rFonts w:ascii="Times New Roman" w:hAnsi="Times New Roman"/>
          <w:sz w:val="28"/>
          <w:szCs w:val="28"/>
        </w:rPr>
        <w:t>н-</w:t>
      </w:r>
      <w:proofErr w:type="gramEnd"/>
      <w:r w:rsidR="00536C7C" w:rsidRPr="00216938">
        <w:rPr>
          <w:rFonts w:ascii="Times New Roman" w:hAnsi="Times New Roman"/>
          <w:sz w:val="28"/>
          <w:szCs w:val="28"/>
        </w:rPr>
        <w:t xml:space="preserve"> заказ курсовых мероприятий повышения квалификации руководящих и педагогических работников образовательных </w:t>
      </w:r>
      <w:r w:rsidR="00536C7C">
        <w:rPr>
          <w:rFonts w:ascii="Times New Roman" w:hAnsi="Times New Roman"/>
          <w:sz w:val="28"/>
          <w:szCs w:val="28"/>
        </w:rPr>
        <w:t xml:space="preserve">организаций </w:t>
      </w:r>
      <w:r w:rsidR="00536C7C" w:rsidRPr="00216938">
        <w:rPr>
          <w:rFonts w:ascii="Times New Roman" w:hAnsi="Times New Roman"/>
          <w:sz w:val="28"/>
          <w:szCs w:val="28"/>
        </w:rPr>
        <w:t>Петровско</w:t>
      </w:r>
      <w:r w:rsidR="00536C7C">
        <w:rPr>
          <w:rFonts w:ascii="Times New Roman" w:hAnsi="Times New Roman"/>
          <w:sz w:val="28"/>
          <w:szCs w:val="28"/>
        </w:rPr>
        <w:t>го  городского округа.</w:t>
      </w:r>
      <w:r w:rsidR="00536C7C" w:rsidRPr="0021693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51B77">
        <w:rPr>
          <w:rFonts w:ascii="Times New Roman" w:hAnsi="Times New Roman"/>
          <w:sz w:val="28"/>
          <w:szCs w:val="28"/>
        </w:rPr>
        <w:t>В</w:t>
      </w:r>
      <w:r w:rsidR="00951B77" w:rsidRPr="007D0926">
        <w:rPr>
          <w:rFonts w:ascii="Times New Roman" w:hAnsi="Times New Roman"/>
          <w:sz w:val="28"/>
          <w:szCs w:val="28"/>
        </w:rPr>
        <w:t xml:space="preserve"> Федеральный закон «Об образовании в Российской Федерации»</w:t>
      </w:r>
      <w:r w:rsidR="00951B77">
        <w:rPr>
          <w:rFonts w:ascii="Times New Roman" w:hAnsi="Times New Roman"/>
          <w:sz w:val="28"/>
          <w:szCs w:val="28"/>
        </w:rPr>
        <w:t xml:space="preserve"> 3 июля 2016 года</w:t>
      </w:r>
      <w:r w:rsidR="00951B77" w:rsidRPr="007D0926">
        <w:rPr>
          <w:rFonts w:ascii="Times New Roman" w:hAnsi="Times New Roman"/>
          <w:sz w:val="28"/>
          <w:szCs w:val="28"/>
        </w:rPr>
        <w:t xml:space="preserve"> были внесены изменения (№</w:t>
      </w:r>
      <w:r w:rsidR="00951B77">
        <w:rPr>
          <w:rFonts w:ascii="Times New Roman" w:hAnsi="Times New Roman"/>
          <w:sz w:val="28"/>
          <w:szCs w:val="28"/>
        </w:rPr>
        <w:t xml:space="preserve"> </w:t>
      </w:r>
      <w:r w:rsidR="00951B77" w:rsidRPr="007D0926">
        <w:rPr>
          <w:rFonts w:ascii="Times New Roman" w:hAnsi="Times New Roman"/>
          <w:sz w:val="28"/>
          <w:szCs w:val="28"/>
        </w:rPr>
        <w:t>313-ФЗ)</w:t>
      </w:r>
      <w:r w:rsidR="00951B77">
        <w:rPr>
          <w:rFonts w:ascii="Times New Roman" w:hAnsi="Times New Roman"/>
          <w:sz w:val="28"/>
          <w:szCs w:val="28"/>
        </w:rPr>
        <w:t>, обязывающие</w:t>
      </w:r>
      <w:r w:rsidR="00951B77" w:rsidRPr="007D0926">
        <w:rPr>
          <w:rFonts w:ascii="Times New Roman" w:hAnsi="Times New Roman"/>
          <w:sz w:val="28"/>
          <w:szCs w:val="28"/>
        </w:rPr>
        <w:t xml:space="preserve"> педагогических работников пройти </w:t>
      </w:r>
      <w:proofErr w:type="gramStart"/>
      <w:r w:rsidR="00951B77" w:rsidRPr="007D0926">
        <w:rPr>
          <w:rFonts w:ascii="Times New Roman" w:hAnsi="Times New Roman"/>
          <w:sz w:val="28"/>
          <w:szCs w:val="28"/>
        </w:rPr>
        <w:t>обучение по оказанию</w:t>
      </w:r>
      <w:proofErr w:type="gramEnd"/>
      <w:r w:rsidR="00951B77" w:rsidRPr="007D0926">
        <w:rPr>
          <w:rFonts w:ascii="Times New Roman" w:hAnsi="Times New Roman"/>
          <w:sz w:val="28"/>
          <w:szCs w:val="28"/>
        </w:rPr>
        <w:t xml:space="preserve"> первой медицинской  помощи.</w:t>
      </w:r>
      <w:r w:rsidR="00951B77">
        <w:rPr>
          <w:rFonts w:ascii="Times New Roman" w:hAnsi="Times New Roman"/>
          <w:sz w:val="28"/>
          <w:szCs w:val="28"/>
        </w:rPr>
        <w:t xml:space="preserve">   На сегодняшний день </w:t>
      </w:r>
      <w:r w:rsidR="00650294">
        <w:rPr>
          <w:rFonts w:ascii="Times New Roman" w:hAnsi="Times New Roman"/>
          <w:sz w:val="28"/>
          <w:szCs w:val="28"/>
        </w:rPr>
        <w:t>только</w:t>
      </w:r>
      <w:r w:rsidR="00951B77">
        <w:rPr>
          <w:rFonts w:ascii="Times New Roman" w:hAnsi="Times New Roman"/>
          <w:sz w:val="28"/>
          <w:szCs w:val="28"/>
        </w:rPr>
        <w:t xml:space="preserve"> 28% учителей  имеют курсовую  подготовку по данному направлению</w:t>
      </w:r>
      <w:r w:rsidR="00521C8B">
        <w:rPr>
          <w:rFonts w:ascii="Times New Roman" w:hAnsi="Times New Roman"/>
          <w:sz w:val="28"/>
          <w:szCs w:val="28"/>
        </w:rPr>
        <w:t>, что говорит о необходимости принятия мер по исправлению данной ситуации</w:t>
      </w:r>
      <w:r w:rsidR="00951B77">
        <w:rPr>
          <w:rFonts w:ascii="Times New Roman" w:hAnsi="Times New Roman"/>
          <w:sz w:val="28"/>
          <w:szCs w:val="28"/>
        </w:rPr>
        <w:t xml:space="preserve">. </w:t>
      </w:r>
    </w:p>
    <w:p w:rsidR="00EB5FEE" w:rsidRPr="00521C8B" w:rsidRDefault="00EB5FEE" w:rsidP="0052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C24EA" w:rsidRPr="00893E57" w:rsidRDefault="005858A1" w:rsidP="00521C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 xml:space="preserve">Несмотря на проведенную работу и использование значительных  денежных средств, </w:t>
      </w:r>
      <w:r w:rsidR="003C24EA" w:rsidRPr="00893E57">
        <w:rPr>
          <w:rFonts w:ascii="Times New Roman" w:hAnsi="Times New Roman" w:cs="Times New Roman"/>
          <w:sz w:val="28"/>
          <w:szCs w:val="28"/>
        </w:rPr>
        <w:t>остаются «старые» проблемы:</w:t>
      </w:r>
    </w:p>
    <w:p w:rsidR="003C24EA" w:rsidRPr="00893E57" w:rsidRDefault="003C24EA" w:rsidP="00521C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- капитальный ремонт инженерных сетей, в первую очередь–электроосвещение, водоснабжение, канализация, отопление, вентиляция и т.д.;</w:t>
      </w:r>
    </w:p>
    <w:p w:rsidR="003C24EA" w:rsidRPr="00893E57" w:rsidRDefault="003C24EA" w:rsidP="00521C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- ликвидация аварийности на объектах образования;</w:t>
      </w:r>
    </w:p>
    <w:p w:rsidR="003C24EA" w:rsidRPr="00893E57" w:rsidRDefault="003C24EA" w:rsidP="00521C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 xml:space="preserve">- полная замена оконных блоков. </w:t>
      </w:r>
    </w:p>
    <w:p w:rsidR="003C24EA" w:rsidRPr="00893E57" w:rsidRDefault="003C24EA" w:rsidP="00521C8B">
      <w:pPr>
        <w:pStyle w:val="a3"/>
        <w:widowControl w:val="0"/>
        <w:ind w:firstLine="708"/>
        <w:contextualSpacing/>
      </w:pPr>
      <w:r w:rsidRPr="00893E57">
        <w:t>В соответствии с планом мероприятий по подготовке учре</w:t>
      </w:r>
      <w:r w:rsidR="00521C8B" w:rsidRPr="00893E57">
        <w:t>ждений образования к новому 2018-2019</w:t>
      </w:r>
      <w:r w:rsidRPr="00893E57">
        <w:t xml:space="preserve"> учебному году необходимо приложить все усилия для выполнения следующих первоочередных работ:</w:t>
      </w:r>
    </w:p>
    <w:p w:rsidR="003C24EA" w:rsidRPr="00893E57" w:rsidRDefault="003C24EA" w:rsidP="008E582B">
      <w:pPr>
        <w:pStyle w:val="a3"/>
        <w:widowControl w:val="0"/>
        <w:contextualSpacing/>
      </w:pPr>
      <w:r w:rsidRPr="00893E57">
        <w:t>- провести частичную замену оконных блоков в общеобразовательных организациях;</w:t>
      </w:r>
    </w:p>
    <w:p w:rsidR="003C24EA" w:rsidRPr="00893E57" w:rsidRDefault="003C24EA" w:rsidP="008E582B">
      <w:pPr>
        <w:pStyle w:val="a3"/>
        <w:widowControl w:val="0"/>
        <w:contextualSpacing/>
      </w:pPr>
      <w:r w:rsidRPr="00893E57">
        <w:t>- выполнить работы по ремонту кровель в образовательных организациях;</w:t>
      </w:r>
    </w:p>
    <w:p w:rsidR="003C24EA" w:rsidRPr="00893E57" w:rsidRDefault="003C24EA" w:rsidP="008E582B">
      <w:pPr>
        <w:pStyle w:val="a3"/>
        <w:widowControl w:val="0"/>
        <w:contextualSpacing/>
      </w:pPr>
      <w:r w:rsidRPr="00893E57">
        <w:t>- отремонтировать 5 797 кв.м. отмосток;</w:t>
      </w:r>
    </w:p>
    <w:p w:rsidR="003C24EA" w:rsidRPr="00893E57" w:rsidRDefault="003C24EA" w:rsidP="008E582B">
      <w:pPr>
        <w:pStyle w:val="a3"/>
        <w:widowControl w:val="0"/>
        <w:contextualSpacing/>
      </w:pPr>
      <w:r w:rsidRPr="00893E57">
        <w:t>- в 24 дошкольных организациях выполнить работы по ремонту электропроводки на сумму 10 071 870 руб. и системы отопления на сумму 17 308 600 руб..</w:t>
      </w:r>
    </w:p>
    <w:p w:rsidR="003C24EA" w:rsidRPr="00893E57" w:rsidRDefault="00410E10" w:rsidP="00893E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 xml:space="preserve">Текущий ремонт в образовательных организациях Петровского </w:t>
      </w:r>
      <w:r w:rsidRPr="00893E57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проводится в основном за счет родительских пожертвований  и силами родителей, а в рекреациях и подсобных помещениях силами обслуживающего персонала. Общая сумма средств, необходимых для проведения косметического ремонта составляет -  5,7 млн. руб. </w:t>
      </w:r>
    </w:p>
    <w:p w:rsidR="003C24EA" w:rsidRPr="00893E57" w:rsidRDefault="003C24EA" w:rsidP="00893E5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9A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93E57">
        <w:rPr>
          <w:rFonts w:ascii="Times New Roman" w:hAnsi="Times New Roman" w:cs="Times New Roman"/>
          <w:sz w:val="28"/>
          <w:szCs w:val="28"/>
        </w:rPr>
        <w:t>Вместе с тем, по результатам проведенного обследования образоват</w:t>
      </w:r>
      <w:r w:rsidR="008E582B" w:rsidRPr="00893E57">
        <w:rPr>
          <w:rFonts w:ascii="Times New Roman" w:hAnsi="Times New Roman" w:cs="Times New Roman"/>
          <w:sz w:val="28"/>
          <w:szCs w:val="28"/>
        </w:rPr>
        <w:t>ельных организаций на 23.05.2018</w:t>
      </w:r>
      <w:r w:rsidRPr="00893E57">
        <w:rPr>
          <w:rFonts w:ascii="Times New Roman" w:hAnsi="Times New Roman" w:cs="Times New Roman"/>
          <w:sz w:val="28"/>
          <w:szCs w:val="28"/>
        </w:rPr>
        <w:t xml:space="preserve"> года, важно предусмотреть дополни</w:t>
      </w:r>
      <w:r w:rsidR="008E582B" w:rsidRPr="00893E57">
        <w:rPr>
          <w:rFonts w:ascii="Times New Roman" w:hAnsi="Times New Roman" w:cs="Times New Roman"/>
          <w:sz w:val="28"/>
          <w:szCs w:val="28"/>
        </w:rPr>
        <w:t>тельные денежные средства в 2018</w:t>
      </w:r>
      <w:r w:rsidRPr="00893E57">
        <w:rPr>
          <w:rFonts w:ascii="Times New Roman" w:hAnsi="Times New Roman" w:cs="Times New Roman"/>
          <w:sz w:val="28"/>
          <w:szCs w:val="28"/>
        </w:rPr>
        <w:t xml:space="preserve"> году на выполнение следующих мероприятий:</w:t>
      </w:r>
    </w:p>
    <w:p w:rsidR="003C24EA" w:rsidRPr="00893E57" w:rsidRDefault="008E582B" w:rsidP="00876D2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1. Завершение</w:t>
      </w:r>
      <w:r w:rsidR="00876D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C24EA" w:rsidRPr="00893E57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876D22">
        <w:rPr>
          <w:rFonts w:ascii="Times New Roman" w:hAnsi="Times New Roman" w:cs="Times New Roman"/>
          <w:sz w:val="28"/>
          <w:szCs w:val="28"/>
        </w:rPr>
        <w:t>писаниям пожарного надзора</w:t>
      </w:r>
      <w:r w:rsidRPr="00893E57">
        <w:rPr>
          <w:rFonts w:ascii="Times New Roman" w:hAnsi="Times New Roman" w:cs="Times New Roman"/>
          <w:sz w:val="28"/>
          <w:szCs w:val="28"/>
        </w:rPr>
        <w:t xml:space="preserve"> </w:t>
      </w:r>
      <w:r w:rsidR="003C24EA" w:rsidRPr="00893E57">
        <w:rPr>
          <w:rFonts w:ascii="Times New Roman" w:hAnsi="Times New Roman" w:cs="Times New Roman"/>
          <w:sz w:val="28"/>
          <w:szCs w:val="28"/>
        </w:rPr>
        <w:t>.</w:t>
      </w:r>
    </w:p>
    <w:p w:rsidR="003C24EA" w:rsidRPr="00893E57" w:rsidRDefault="003C24EA" w:rsidP="00876D2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 xml:space="preserve">2. </w:t>
      </w:r>
      <w:r w:rsidR="008E582B" w:rsidRPr="00893E57">
        <w:rPr>
          <w:rFonts w:ascii="Times New Roman" w:hAnsi="Times New Roman" w:cs="Times New Roman"/>
          <w:sz w:val="28"/>
          <w:szCs w:val="28"/>
        </w:rPr>
        <w:t>Лабораторные испытания</w:t>
      </w:r>
      <w:r w:rsidRPr="00893E57">
        <w:rPr>
          <w:rFonts w:ascii="Times New Roman" w:hAnsi="Times New Roman" w:cs="Times New Roman"/>
          <w:sz w:val="28"/>
          <w:szCs w:val="28"/>
        </w:rPr>
        <w:t xml:space="preserve"> электрооборудования на общую сумму 648 000 рублей.</w:t>
      </w:r>
    </w:p>
    <w:p w:rsidR="003C24EA" w:rsidRPr="00893E57" w:rsidRDefault="008E582B" w:rsidP="00876D2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3.  Ремонт теплотрассы</w:t>
      </w:r>
      <w:r w:rsidR="003C24EA" w:rsidRPr="00893E57">
        <w:rPr>
          <w:rFonts w:ascii="Times New Roman" w:hAnsi="Times New Roman" w:cs="Times New Roman"/>
          <w:sz w:val="28"/>
          <w:szCs w:val="28"/>
        </w:rPr>
        <w:t xml:space="preserve"> в МКОУ СОШ № 19 с. Шведино. </w:t>
      </w:r>
    </w:p>
    <w:p w:rsidR="003C24EA" w:rsidRPr="00893E57" w:rsidRDefault="008E582B" w:rsidP="00876D2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4</w:t>
      </w:r>
      <w:r w:rsidR="003C24EA" w:rsidRPr="00893E57">
        <w:rPr>
          <w:rFonts w:ascii="Times New Roman" w:hAnsi="Times New Roman" w:cs="Times New Roman"/>
          <w:sz w:val="28"/>
          <w:szCs w:val="28"/>
        </w:rPr>
        <w:t xml:space="preserve">. </w:t>
      </w:r>
      <w:r w:rsidRPr="00893E57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3C24EA" w:rsidRPr="00893E57">
        <w:rPr>
          <w:rFonts w:ascii="Times New Roman" w:hAnsi="Times New Roman" w:cs="Times New Roman"/>
          <w:sz w:val="28"/>
          <w:szCs w:val="28"/>
        </w:rPr>
        <w:t xml:space="preserve">МКОУСОШ </w:t>
      </w:r>
      <w:r w:rsidRPr="00893E57">
        <w:rPr>
          <w:rFonts w:ascii="Times New Roman" w:hAnsi="Times New Roman" w:cs="Times New Roman"/>
          <w:sz w:val="28"/>
          <w:szCs w:val="28"/>
        </w:rPr>
        <w:t>№ 15 п. Прикалаусский (</w:t>
      </w:r>
      <w:r w:rsidR="003C24EA" w:rsidRPr="00893E57">
        <w:rPr>
          <w:rFonts w:ascii="Times New Roman" w:hAnsi="Times New Roman" w:cs="Times New Roman"/>
          <w:sz w:val="28"/>
          <w:szCs w:val="28"/>
        </w:rPr>
        <w:t>один блок закрыт, но подвижки фундамента под колоннами продолжаются, трещины увеличиваются</w:t>
      </w:r>
      <w:r w:rsidRPr="00893E57">
        <w:rPr>
          <w:rFonts w:ascii="Times New Roman" w:hAnsi="Times New Roman" w:cs="Times New Roman"/>
          <w:sz w:val="28"/>
          <w:szCs w:val="28"/>
        </w:rPr>
        <w:t>)</w:t>
      </w:r>
      <w:r w:rsidR="003C24EA" w:rsidRPr="00893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E57" w:rsidRPr="009F5904" w:rsidRDefault="00E74CCC" w:rsidP="00893E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92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937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778"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на содержание образовательных организаций необходимо рассмотреть вопрос </w:t>
      </w:r>
      <w:r w:rsidRPr="009F5904">
        <w:rPr>
          <w:rFonts w:ascii="Times New Roman" w:hAnsi="Times New Roman" w:cs="Times New Roman"/>
          <w:sz w:val="28"/>
          <w:szCs w:val="28"/>
        </w:rPr>
        <w:t>о зданиях, которые не используются в учебно-воспитательном процессе, а именно части здания МКОУ СОШ №19, МКДОУ ДС № 28 «Ручеек», здания МКОУ СОШ № 5 по ул. Калинина, 401 и на х. Соленое Озеро, здания начальной школы МКОУ СОШ № 17 с. Сухая Буйвола.</w:t>
      </w:r>
      <w:proofErr w:type="gramEnd"/>
    </w:p>
    <w:p w:rsidR="00D41874" w:rsidRPr="00893E57" w:rsidRDefault="00E74CCC" w:rsidP="00893E5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7483">
        <w:rPr>
          <w:rFonts w:ascii="Times New Roman" w:hAnsi="Times New Roman" w:cs="Times New Roman"/>
          <w:sz w:val="28"/>
          <w:szCs w:val="28"/>
        </w:rPr>
        <w:t xml:space="preserve">Однако останавливаться на </w:t>
      </w:r>
      <w:proofErr w:type="gramStart"/>
      <w:r w:rsidRPr="005D7483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5D7483">
        <w:rPr>
          <w:rFonts w:ascii="Times New Roman" w:hAnsi="Times New Roman" w:cs="Times New Roman"/>
          <w:sz w:val="28"/>
          <w:szCs w:val="28"/>
        </w:rPr>
        <w:t xml:space="preserve"> нельзя, так как появляются новые требования и новые проблемы, одна из них – антитеррористическая безопасность объектов образования (установка видеонаблюдения, ремонт противорадиационных укрытий, обслуживание пожарной сигнализации и т.д.), что связано с большими финансовыми вложениями денежных средств.</w:t>
      </w:r>
    </w:p>
    <w:p w:rsidR="00893E57" w:rsidRDefault="00893E57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3E57" w:rsidRDefault="00893E57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3E57" w:rsidRDefault="00893E57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0ED2" w:rsidRPr="007B40E0" w:rsidRDefault="00A50ED2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0E0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Pr="007B40E0">
        <w:rPr>
          <w:rFonts w:ascii="Times New Roman" w:hAnsi="Times New Roman" w:cs="Times New Roman"/>
          <w:sz w:val="28"/>
          <w:szCs w:val="28"/>
        </w:rPr>
        <w:tab/>
      </w:r>
      <w:r w:rsidRPr="007B40E0">
        <w:rPr>
          <w:rFonts w:ascii="Times New Roman" w:hAnsi="Times New Roman" w:cs="Times New Roman"/>
          <w:sz w:val="28"/>
          <w:szCs w:val="28"/>
        </w:rPr>
        <w:tab/>
      </w:r>
      <w:r w:rsidRPr="007B40E0">
        <w:rPr>
          <w:rFonts w:ascii="Times New Roman" w:hAnsi="Times New Roman" w:cs="Times New Roman"/>
          <w:sz w:val="28"/>
          <w:szCs w:val="28"/>
        </w:rPr>
        <w:tab/>
      </w:r>
      <w:r w:rsidRPr="007B40E0">
        <w:rPr>
          <w:rFonts w:ascii="Times New Roman" w:hAnsi="Times New Roman" w:cs="Times New Roman"/>
          <w:sz w:val="28"/>
          <w:szCs w:val="28"/>
        </w:rPr>
        <w:tab/>
      </w:r>
    </w:p>
    <w:p w:rsidR="00A50ED2" w:rsidRPr="007B40E0" w:rsidRDefault="00A50ED2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0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B40E0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A50ED2" w:rsidRPr="007B40E0" w:rsidRDefault="004B4B44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50ED2" w:rsidRPr="007B4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50ED2" w:rsidRPr="007B40E0" w:rsidRDefault="00A50ED2" w:rsidP="00A50ED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0E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40E0">
        <w:rPr>
          <w:rFonts w:ascii="Times New Roman" w:hAnsi="Times New Roman" w:cs="Times New Roman"/>
          <w:sz w:val="28"/>
          <w:szCs w:val="28"/>
        </w:rPr>
        <w:t xml:space="preserve"> </w:t>
      </w:r>
      <w:r w:rsidR="00BC1A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Н.А.Шевченко</w:t>
      </w:r>
    </w:p>
    <w:p w:rsidR="00B81AA7" w:rsidRPr="005A1570" w:rsidRDefault="00B81AA7" w:rsidP="00AB4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AA7" w:rsidRPr="005A1570" w:rsidSect="005C0CD3">
      <w:pgSz w:w="11906" w:h="16838"/>
      <w:pgMar w:top="1134" w:right="624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4E" w:rsidRDefault="00643A4E" w:rsidP="00E74CCC">
      <w:pPr>
        <w:spacing w:after="0" w:line="240" w:lineRule="auto"/>
      </w:pPr>
      <w:r>
        <w:separator/>
      </w:r>
    </w:p>
  </w:endnote>
  <w:endnote w:type="continuationSeparator" w:id="0">
    <w:p w:rsidR="00643A4E" w:rsidRDefault="00643A4E" w:rsidP="00E7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4E" w:rsidRDefault="00643A4E" w:rsidP="00E74CCC">
      <w:pPr>
        <w:spacing w:after="0" w:line="240" w:lineRule="auto"/>
      </w:pPr>
      <w:r>
        <w:separator/>
      </w:r>
    </w:p>
  </w:footnote>
  <w:footnote w:type="continuationSeparator" w:id="0">
    <w:p w:rsidR="00643A4E" w:rsidRDefault="00643A4E" w:rsidP="00E7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6C83"/>
    <w:multiLevelType w:val="hybridMultilevel"/>
    <w:tmpl w:val="3A145A10"/>
    <w:lvl w:ilvl="0" w:tplc="FEBC3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C0043"/>
    <w:multiLevelType w:val="hybridMultilevel"/>
    <w:tmpl w:val="92926CEE"/>
    <w:lvl w:ilvl="0" w:tplc="FEBC3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7E8"/>
    <w:rsid w:val="00023CD1"/>
    <w:rsid w:val="000546D3"/>
    <w:rsid w:val="000A1611"/>
    <w:rsid w:val="000C144D"/>
    <w:rsid w:val="000D066E"/>
    <w:rsid w:val="0010685A"/>
    <w:rsid w:val="00114858"/>
    <w:rsid w:val="001234C6"/>
    <w:rsid w:val="001350E6"/>
    <w:rsid w:val="001641BB"/>
    <w:rsid w:val="001B6A2D"/>
    <w:rsid w:val="001C270A"/>
    <w:rsid w:val="001F61FC"/>
    <w:rsid w:val="00201BC3"/>
    <w:rsid w:val="002344B0"/>
    <w:rsid w:val="00273CA5"/>
    <w:rsid w:val="0028539F"/>
    <w:rsid w:val="00287F2E"/>
    <w:rsid w:val="00294B65"/>
    <w:rsid w:val="0030688A"/>
    <w:rsid w:val="003513ED"/>
    <w:rsid w:val="0039069F"/>
    <w:rsid w:val="003C24EA"/>
    <w:rsid w:val="003F536E"/>
    <w:rsid w:val="00404C3A"/>
    <w:rsid w:val="00410E10"/>
    <w:rsid w:val="00420CA6"/>
    <w:rsid w:val="00425A21"/>
    <w:rsid w:val="00456902"/>
    <w:rsid w:val="00464289"/>
    <w:rsid w:val="00467F50"/>
    <w:rsid w:val="004B4B44"/>
    <w:rsid w:val="004E0095"/>
    <w:rsid w:val="00521C8B"/>
    <w:rsid w:val="00536C7C"/>
    <w:rsid w:val="005545AA"/>
    <w:rsid w:val="005858A1"/>
    <w:rsid w:val="005A1570"/>
    <w:rsid w:val="005B3305"/>
    <w:rsid w:val="005C0CD3"/>
    <w:rsid w:val="00643A4E"/>
    <w:rsid w:val="00650294"/>
    <w:rsid w:val="00670346"/>
    <w:rsid w:val="006A5CAB"/>
    <w:rsid w:val="006B5464"/>
    <w:rsid w:val="006D1AB2"/>
    <w:rsid w:val="007005DF"/>
    <w:rsid w:val="007435E7"/>
    <w:rsid w:val="007B0F35"/>
    <w:rsid w:val="007C5083"/>
    <w:rsid w:val="00813AA4"/>
    <w:rsid w:val="00834E80"/>
    <w:rsid w:val="00850813"/>
    <w:rsid w:val="00876D22"/>
    <w:rsid w:val="00893E57"/>
    <w:rsid w:val="008C0CDE"/>
    <w:rsid w:val="008C1D2B"/>
    <w:rsid w:val="008D2A82"/>
    <w:rsid w:val="008D2AE5"/>
    <w:rsid w:val="008E582B"/>
    <w:rsid w:val="00906BBF"/>
    <w:rsid w:val="00907149"/>
    <w:rsid w:val="0091343B"/>
    <w:rsid w:val="00951B77"/>
    <w:rsid w:val="00952239"/>
    <w:rsid w:val="009559F4"/>
    <w:rsid w:val="009672FE"/>
    <w:rsid w:val="00981F52"/>
    <w:rsid w:val="0098714A"/>
    <w:rsid w:val="009B2D6A"/>
    <w:rsid w:val="009C6533"/>
    <w:rsid w:val="009E7D48"/>
    <w:rsid w:val="009F5904"/>
    <w:rsid w:val="00A2707F"/>
    <w:rsid w:val="00A34745"/>
    <w:rsid w:val="00A50ED2"/>
    <w:rsid w:val="00A70400"/>
    <w:rsid w:val="00AB4ED8"/>
    <w:rsid w:val="00AD102F"/>
    <w:rsid w:val="00AE772B"/>
    <w:rsid w:val="00B6460F"/>
    <w:rsid w:val="00B81AA7"/>
    <w:rsid w:val="00BC1A2B"/>
    <w:rsid w:val="00C054E4"/>
    <w:rsid w:val="00C14E45"/>
    <w:rsid w:val="00C27EC8"/>
    <w:rsid w:val="00CA3706"/>
    <w:rsid w:val="00CB58C8"/>
    <w:rsid w:val="00CC3BDF"/>
    <w:rsid w:val="00CC5C6A"/>
    <w:rsid w:val="00CE2540"/>
    <w:rsid w:val="00CF5576"/>
    <w:rsid w:val="00D22306"/>
    <w:rsid w:val="00D41874"/>
    <w:rsid w:val="00D55940"/>
    <w:rsid w:val="00D609D5"/>
    <w:rsid w:val="00D64583"/>
    <w:rsid w:val="00D927E8"/>
    <w:rsid w:val="00DB28BD"/>
    <w:rsid w:val="00DD1B80"/>
    <w:rsid w:val="00E123C6"/>
    <w:rsid w:val="00E228DC"/>
    <w:rsid w:val="00E270D9"/>
    <w:rsid w:val="00E379BB"/>
    <w:rsid w:val="00E74CCC"/>
    <w:rsid w:val="00EA1AEB"/>
    <w:rsid w:val="00EB5FEE"/>
    <w:rsid w:val="00F705AD"/>
    <w:rsid w:val="00F819C2"/>
    <w:rsid w:val="00F95AFD"/>
    <w:rsid w:val="00FC2B97"/>
    <w:rsid w:val="00FC4DB8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65"/>
  </w:style>
  <w:style w:type="paragraph" w:styleId="1">
    <w:name w:val="heading 1"/>
    <w:basedOn w:val="a"/>
    <w:next w:val="a"/>
    <w:link w:val="10"/>
    <w:qFormat/>
    <w:rsid w:val="00D92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7E8"/>
    <w:rPr>
      <w:rFonts w:ascii="Times New Roman" w:eastAsia="Times New Roman" w:hAnsi="Times New Roman" w:cs="Times New Roman"/>
      <w:noProof/>
      <w:sz w:val="28"/>
      <w:szCs w:val="28"/>
    </w:rPr>
  </w:style>
  <w:style w:type="paragraph" w:styleId="a3">
    <w:name w:val="Body Text"/>
    <w:basedOn w:val="a"/>
    <w:link w:val="a4"/>
    <w:rsid w:val="00D927E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D927E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ConsPlusNonformat">
    <w:name w:val="ConsPlusNonformat"/>
    <w:rsid w:val="00FC2B9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FC2B9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8714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4CCC"/>
  </w:style>
  <w:style w:type="paragraph" w:styleId="a9">
    <w:name w:val="footer"/>
    <w:basedOn w:val="a"/>
    <w:link w:val="aa"/>
    <w:uiPriority w:val="99"/>
    <w:semiHidden/>
    <w:unhideWhenUsed/>
    <w:rsid w:val="00E7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4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B04A-4AD0-441E-BB37-1359892B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Галина</cp:lastModifiedBy>
  <cp:revision>53</cp:revision>
  <cp:lastPrinted>2018-05-25T09:25:00Z</cp:lastPrinted>
  <dcterms:created xsi:type="dcterms:W3CDTF">2018-05-11T13:56:00Z</dcterms:created>
  <dcterms:modified xsi:type="dcterms:W3CDTF">2018-05-25T13:59:00Z</dcterms:modified>
</cp:coreProperties>
</file>