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5E" w:rsidRPr="00D5705E" w:rsidRDefault="00D5705E" w:rsidP="00D5705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05E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D5705E" w:rsidRPr="00D5705E" w:rsidRDefault="00D5705E" w:rsidP="00D5705E">
      <w:pPr>
        <w:shd w:val="clear" w:color="auto" w:fill="FFFFFF"/>
        <w:spacing w:after="0" w:line="240" w:lineRule="exact"/>
        <w:ind w:right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05E">
        <w:rPr>
          <w:rFonts w:ascii="Times New Roman" w:eastAsia="Times New Roman" w:hAnsi="Times New Roman" w:cs="Times New Roman"/>
          <w:sz w:val="28"/>
          <w:szCs w:val="28"/>
        </w:rPr>
        <w:t>Об итогах работы предприятий жилищно-коммунального хозяйства Петровского городского округа Ставропольского края в осенне-зимний период 2017-2018 года и задачах по подготовке к работе в осенне-зимний период 2018-2019 года</w:t>
      </w:r>
    </w:p>
    <w:p w:rsidR="00D5705E" w:rsidRPr="00D5705E" w:rsidRDefault="00D5705E" w:rsidP="00D570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16"/>
        </w:rPr>
      </w:pPr>
    </w:p>
    <w:p w:rsidR="00D5705E" w:rsidRPr="00D5705E" w:rsidRDefault="00D5705E" w:rsidP="00D57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</w:pPr>
      <w:r w:rsidRPr="00D5705E">
        <w:rPr>
          <w:rFonts w:ascii="Times New Roman" w:eastAsia="Times New Roman" w:hAnsi="Times New Roman" w:cs="Times New Roman"/>
          <w:sz w:val="28"/>
          <w:szCs w:val="28"/>
        </w:rPr>
        <w:t>Основные мероприятия по подготовке к осенне-зимнему периоду 2017 – 2018 года выполнены в полном объеме. Запуск тепла был произведен своевременно. Появляющиеся сбои в работе объектов жизнеобеспечения устранялись в нормативные сроки, что способствовало сокращению количества жалоб населения на качество жилищно-коммунальных услуг.</w:t>
      </w:r>
    </w:p>
    <w:p w:rsidR="00D5705E" w:rsidRPr="00D5705E" w:rsidRDefault="00D5705E" w:rsidP="00D57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05E">
        <w:rPr>
          <w:rFonts w:ascii="Times New Roman" w:eastAsia="Times New Roman" w:hAnsi="Times New Roman" w:cs="Times New Roman"/>
          <w:sz w:val="28"/>
          <w:szCs w:val="28"/>
        </w:rPr>
        <w:t>На подготовку жилищно-коммунального хозяйства округа к осенне-зимнему периоду 2017 - 2018 годов из всех источников финансирования израсходовано 8771 тыс. рублей, в том числе за счет средств предприятий 8639,3 тыс. рублей, за счёт средств бюджета поселений – 131,7 тыс. рублей. В настоящее время обстановка по подготовке к осенне-зимнему периоду в Петровском городском округе имеет следующие показатели:</w:t>
      </w:r>
    </w:p>
    <w:p w:rsidR="00D5705E" w:rsidRPr="00D5705E" w:rsidRDefault="00D5705E" w:rsidP="00D57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5705E" w:rsidRPr="00D5705E" w:rsidRDefault="00D5705E" w:rsidP="00D570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5705E">
        <w:rPr>
          <w:rFonts w:ascii="Times New Roman" w:eastAsia="Times New Roman" w:hAnsi="Times New Roman" w:cs="Times New Roman"/>
          <w:kern w:val="2"/>
          <w:sz w:val="28"/>
          <w:szCs w:val="28"/>
        </w:rPr>
        <w:t>1. Жилищное хозяйство</w:t>
      </w:r>
    </w:p>
    <w:p w:rsidR="00D5705E" w:rsidRPr="00D5705E" w:rsidRDefault="00D5705E" w:rsidP="00D570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</w:pPr>
    </w:p>
    <w:p w:rsidR="00D5705E" w:rsidRPr="00D5705E" w:rsidRDefault="00D5705E" w:rsidP="00D57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5705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обслуживании муниципального унитарного предприятия Петровского городского округа Ставропольского края «Коммунальное хозяйство» в настоящее время находится 72 жилых многоквартирных дома, общей площадью </w:t>
      </w:r>
      <w:r w:rsidRPr="00D5705E">
        <w:rPr>
          <w:rFonts w:ascii="Times New Roman" w:eastAsia="Times New Roman" w:hAnsi="Times New Roman" w:cs="Times New Roman"/>
          <w:sz w:val="28"/>
          <w:szCs w:val="28"/>
        </w:rPr>
        <w:t xml:space="preserve">109,1 </w:t>
      </w:r>
      <w:r w:rsidRPr="00D5705E">
        <w:rPr>
          <w:rFonts w:ascii="Times New Roman" w:eastAsia="Times New Roman" w:hAnsi="Times New Roman" w:cs="Times New Roman"/>
          <w:kern w:val="2"/>
          <w:sz w:val="28"/>
          <w:szCs w:val="28"/>
        </w:rPr>
        <w:t>тыс. м</w:t>
      </w:r>
      <w:r w:rsidRPr="00D5705E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</w:rPr>
        <w:t>2</w:t>
      </w:r>
      <w:r w:rsidRPr="00D5705E">
        <w:rPr>
          <w:rFonts w:ascii="Times New Roman" w:eastAsia="Times New Roman" w:hAnsi="Times New Roman" w:cs="Times New Roman"/>
          <w:kern w:val="2"/>
          <w:sz w:val="28"/>
          <w:szCs w:val="28"/>
        </w:rPr>
        <w:t>. Всеми многоквартирными домами своевременно получены паспорта готовности к отопительному периоду.</w:t>
      </w:r>
    </w:p>
    <w:p w:rsidR="00D5705E" w:rsidRPr="00D5705E" w:rsidRDefault="00D5705E" w:rsidP="00D57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5705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многоквартирных домах выполнены работы: по ремонту и замене запорной арматуры холодного и горячего водоснабжения, по ремонту системы отопления, по ремонту и замене дверей в подвалах, на чердаках, ремонту кровли, проведены гидравлические испытания системы отопления, произведена замена силовых электрических сетей старой проводки на новую от распределительного шкафа до этажных щитков и замена автоматических выключателей, проведены проверки ОДПУ. </w:t>
      </w:r>
    </w:p>
    <w:p w:rsidR="00D5705E" w:rsidRPr="00D5705E" w:rsidRDefault="00D5705E" w:rsidP="00D5705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5705E" w:rsidRPr="00D5705E" w:rsidRDefault="00D5705E" w:rsidP="00D570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5705E">
        <w:rPr>
          <w:rFonts w:ascii="Times New Roman" w:eastAsia="Times New Roman" w:hAnsi="Times New Roman" w:cs="Times New Roman"/>
          <w:kern w:val="2"/>
          <w:sz w:val="28"/>
          <w:szCs w:val="28"/>
        </w:rPr>
        <w:t>2. Водоснабжение и канализация</w:t>
      </w:r>
    </w:p>
    <w:p w:rsidR="00D5705E" w:rsidRPr="00D5705E" w:rsidRDefault="00D5705E" w:rsidP="00D570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</w:pPr>
    </w:p>
    <w:p w:rsidR="00D5705E" w:rsidRPr="00D5705E" w:rsidRDefault="00D5705E" w:rsidP="00D57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/>
        </w:rPr>
      </w:pPr>
      <w:r w:rsidRPr="00D5705E">
        <w:rPr>
          <w:rFonts w:ascii="Times New Roman" w:eastAsia="Times New Roman" w:hAnsi="Times New Roman" w:cs="Times New Roman"/>
          <w:kern w:val="2"/>
          <w:sz w:val="28"/>
          <w:szCs w:val="28"/>
          <w:lang/>
        </w:rPr>
        <w:t xml:space="preserve">К осенне-зимнему периоду 2017-2018 года филиалом ГУП СК «Ставрополькрайводоканал» «Северный» Светлоградского производственно-технического подразделения подготовлено 651,3 километра сетей водоснабжения, </w:t>
      </w:r>
      <w:r w:rsidRPr="00D5705E">
        <w:rPr>
          <w:rFonts w:ascii="Times New Roman" w:eastAsia="Times New Roman" w:hAnsi="Times New Roman" w:cs="Times New Roman"/>
          <w:sz w:val="28"/>
          <w:szCs w:val="28"/>
          <w:lang/>
        </w:rPr>
        <w:t xml:space="preserve">22,32 </w:t>
      </w:r>
      <w:r w:rsidRPr="00D5705E">
        <w:rPr>
          <w:rFonts w:ascii="Times New Roman" w:eastAsia="Times New Roman" w:hAnsi="Times New Roman" w:cs="Times New Roman"/>
          <w:kern w:val="2"/>
          <w:sz w:val="28"/>
          <w:szCs w:val="28"/>
          <w:lang/>
        </w:rPr>
        <w:t>километра сетей водоотведения. Заменено 1,27 км. ветхих водопроводных на сумму – 561 тыс. руб., подготовлены насосные станции водопровода (произведены замена насосных агрегатов, смазка и ремонт насосов, задвижек, замена уплотнительных соединений на насосах и арматуре) на сумму 381 тыс. руб., подготовлены станции очистных сооружений канализации производительностью 5 тыс./м</w:t>
      </w:r>
      <w:r w:rsidRPr="00D5705E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/>
        </w:rPr>
        <w:t xml:space="preserve">3 </w:t>
      </w:r>
      <w:r w:rsidRPr="00D5705E">
        <w:rPr>
          <w:rFonts w:ascii="Times New Roman" w:eastAsia="Times New Roman" w:hAnsi="Times New Roman" w:cs="Times New Roman"/>
          <w:kern w:val="2"/>
          <w:sz w:val="28"/>
          <w:szCs w:val="28"/>
          <w:lang/>
        </w:rPr>
        <w:t xml:space="preserve">на сумму 32 тыс. руб., текущий ремонт канализационных сетей на сумму 53 тыс. руб., подготовлены насосные станции канализации (смазка и ремонт насосных </w:t>
      </w:r>
      <w:r w:rsidRPr="00D5705E">
        <w:rPr>
          <w:rFonts w:ascii="Times New Roman" w:eastAsia="Times New Roman" w:hAnsi="Times New Roman" w:cs="Times New Roman"/>
          <w:kern w:val="2"/>
          <w:sz w:val="28"/>
          <w:szCs w:val="28"/>
          <w:lang/>
        </w:rPr>
        <w:lastRenderedPageBreak/>
        <w:t>агрегатов и задвижек, замена уплотнительных соединений на насосах и арматуре) на сумму 8 тыс. руб.</w:t>
      </w:r>
    </w:p>
    <w:p w:rsidR="00D5705E" w:rsidRPr="00D5705E" w:rsidRDefault="00D5705E" w:rsidP="00D57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/>
        </w:rPr>
      </w:pPr>
      <w:r w:rsidRPr="00D5705E">
        <w:rPr>
          <w:rFonts w:ascii="Times New Roman" w:eastAsia="Times New Roman" w:hAnsi="Times New Roman" w:cs="Times New Roman"/>
          <w:kern w:val="2"/>
          <w:sz w:val="28"/>
          <w:szCs w:val="28"/>
          <w:lang/>
        </w:rPr>
        <w:t xml:space="preserve">Муниципальными унитарными предприятиями района, занятыми в сфере водоснабжения, к прохождению осенне - зимнего периода подготовлено в общей сложности 251,3 км. сетей водоснабжения. МУП «Пчелка» заменено 200 метров ветхих водопроводных сетей, </w:t>
      </w:r>
      <w:r w:rsidRPr="00D5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МУП «Водник» заменено 400 метров </w:t>
      </w:r>
      <w:r w:rsidRPr="00D5705E">
        <w:rPr>
          <w:rFonts w:ascii="Times New Roman" w:eastAsia="Times New Roman" w:hAnsi="Times New Roman" w:cs="Times New Roman"/>
          <w:kern w:val="2"/>
          <w:sz w:val="28"/>
          <w:szCs w:val="28"/>
          <w:lang/>
        </w:rPr>
        <w:t xml:space="preserve">ветхих водопроводных сетей, МУП «Феникс» заменено </w:t>
      </w:r>
      <w:r w:rsidRPr="00D5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60 метров </w:t>
      </w:r>
      <w:r w:rsidRPr="00D5705E">
        <w:rPr>
          <w:rFonts w:ascii="Times New Roman" w:eastAsia="Times New Roman" w:hAnsi="Times New Roman" w:cs="Times New Roman"/>
          <w:kern w:val="2"/>
          <w:sz w:val="28"/>
          <w:szCs w:val="28"/>
          <w:lang/>
        </w:rPr>
        <w:t xml:space="preserve">ветхих водопроводных сетей, МУП «Сухобуйволинское» произведена замена водопровода, асбестовая труба </w:t>
      </w:r>
      <w:r w:rsidRPr="00D5705E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d</w:t>
      </w:r>
      <w:r w:rsidRPr="00D5705E">
        <w:rPr>
          <w:rFonts w:ascii="Times New Roman" w:eastAsia="Times New Roman" w:hAnsi="Times New Roman" w:cs="Times New Roman"/>
          <w:kern w:val="2"/>
          <w:sz w:val="28"/>
          <w:szCs w:val="28"/>
          <w:lang/>
        </w:rPr>
        <w:t xml:space="preserve">=100 мм на п/э </w:t>
      </w:r>
      <w:r w:rsidRPr="00D5705E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d</w:t>
      </w:r>
      <w:r w:rsidRPr="00D5705E">
        <w:rPr>
          <w:rFonts w:ascii="Times New Roman" w:eastAsia="Times New Roman" w:hAnsi="Times New Roman" w:cs="Times New Roman"/>
          <w:kern w:val="2"/>
          <w:sz w:val="28"/>
          <w:szCs w:val="28"/>
          <w:lang/>
        </w:rPr>
        <w:t>=90 мм, с улицы Подгорная на улицу Красная, протяженностью 110 метров.</w:t>
      </w:r>
    </w:p>
    <w:p w:rsidR="00D5705E" w:rsidRPr="00D5705E" w:rsidRDefault="00D5705E" w:rsidP="00D570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</w:pPr>
    </w:p>
    <w:p w:rsidR="00D5705E" w:rsidRPr="00D5705E" w:rsidRDefault="00D5705E" w:rsidP="00D570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5705E">
        <w:rPr>
          <w:rFonts w:ascii="Times New Roman" w:eastAsia="Times New Roman" w:hAnsi="Times New Roman" w:cs="Times New Roman"/>
          <w:kern w:val="2"/>
          <w:sz w:val="28"/>
          <w:szCs w:val="28"/>
        </w:rPr>
        <w:t>3. Теплоснабжение</w:t>
      </w:r>
    </w:p>
    <w:p w:rsidR="00D5705E" w:rsidRPr="00D5705E" w:rsidRDefault="00D5705E" w:rsidP="00D570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</w:pPr>
    </w:p>
    <w:p w:rsidR="00D5705E" w:rsidRPr="00D5705E" w:rsidRDefault="00D5705E" w:rsidP="00D57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5705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Подготовка теплоэнергетического комплекса округа к работе в осенне-зимний период 2017/2018 года осуществляется Петровским филиалом ГУП СК «Крайтеплоэнерго». </w:t>
      </w:r>
    </w:p>
    <w:p w:rsidR="00D5705E" w:rsidRPr="00D5705E" w:rsidRDefault="00D5705E" w:rsidP="00D57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5705E">
        <w:rPr>
          <w:rFonts w:ascii="Times New Roman" w:eastAsia="Times New Roman" w:hAnsi="Times New Roman" w:cs="Times New Roman"/>
          <w:kern w:val="2"/>
          <w:sz w:val="28"/>
          <w:szCs w:val="28"/>
        </w:rPr>
        <w:t>К работе в осенне-зимний период 2017/2018 года предприятие готово.</w:t>
      </w:r>
    </w:p>
    <w:p w:rsidR="00D5705E" w:rsidRPr="00D5705E" w:rsidRDefault="00D5705E" w:rsidP="00D5705E">
      <w:pPr>
        <w:spacing w:after="0" w:line="319" w:lineRule="exact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</w:pPr>
      <w:r w:rsidRPr="00D5705E">
        <w:rPr>
          <w:rFonts w:ascii="Times New Roman" w:eastAsia="Times New Roman" w:hAnsi="Times New Roman" w:cs="Times New Roman"/>
          <w:kern w:val="2"/>
          <w:sz w:val="28"/>
          <w:szCs w:val="28"/>
        </w:rPr>
        <w:t>Подготовлено к работе в осенне-зимний период 22 котельные, подготовлено к работе 17,9 километра тепловых сетей, заменено 0,55 километра ветхих тепловых сетей. В настоящее время все объекты социальной сферы, а так же жилой фонд, находящиеся на обслуживании Петровского филиала ГУП СК «Крайтеплоэнерго», отапливаются.</w:t>
      </w:r>
    </w:p>
    <w:p w:rsidR="00D5705E" w:rsidRPr="00D5705E" w:rsidRDefault="00D5705E" w:rsidP="00D57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2"/>
          <w:sz w:val="28"/>
          <w:szCs w:val="24"/>
        </w:rPr>
      </w:pPr>
      <w:r w:rsidRPr="00D5705E">
        <w:rPr>
          <w:rFonts w:ascii="Times New Roman" w:eastAsia="Times New Roman" w:hAnsi="Times New Roman" w:cs="Times New Roman"/>
          <w:bCs/>
          <w:kern w:val="2"/>
          <w:sz w:val="28"/>
          <w:szCs w:val="24"/>
        </w:rPr>
        <w:t xml:space="preserve">В соответствии с Правилами оценки готовности к отопительному периоду, утверждёнными приказом Минэнерго России от 12.03.2013             № 103, Петровским филиалом ГУП СК «Крайтеплоэнерго» получены паспорта готовности к отопительному периоду от глав муниципальных поселений Петровского района, на территории которых расположены котельные предприятия. </w:t>
      </w:r>
    </w:p>
    <w:p w:rsidR="00D5705E" w:rsidRPr="00D5705E" w:rsidRDefault="00D5705E" w:rsidP="00D570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4"/>
        </w:rPr>
      </w:pPr>
      <w:r w:rsidRPr="00D5705E">
        <w:rPr>
          <w:rFonts w:ascii="Times New Roman" w:eastAsia="Times New Roman" w:hAnsi="Times New Roman" w:cs="Times New Roman"/>
          <w:bCs/>
          <w:kern w:val="2"/>
          <w:sz w:val="28"/>
          <w:szCs w:val="24"/>
        </w:rPr>
        <w:t>4. Газоснабжение</w:t>
      </w:r>
    </w:p>
    <w:p w:rsidR="00D5705E" w:rsidRPr="00D5705E" w:rsidRDefault="00D5705E" w:rsidP="00D57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5705E" w:rsidRPr="00D5705E" w:rsidRDefault="00D5705E" w:rsidP="00D57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u w:val="single"/>
        </w:rPr>
      </w:pPr>
      <w:r w:rsidRPr="00D5705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План мероприятий по подготовке к работе в осенне-зимний период 2017/2018 года АО «Светлоградрайгаз» выполнило (подготовлено </w:t>
      </w:r>
      <w:r w:rsidRPr="00D5705E">
        <w:rPr>
          <w:rFonts w:ascii="Times New Roman" w:eastAsia="Times New Roman" w:hAnsi="Times New Roman" w:cs="Times New Roman"/>
          <w:sz w:val="28"/>
          <w:szCs w:val="28"/>
        </w:rPr>
        <w:t xml:space="preserve">928,64 </w:t>
      </w:r>
      <w:r w:rsidRPr="00D5705E">
        <w:rPr>
          <w:rFonts w:ascii="Times New Roman" w:eastAsia="Times New Roman" w:hAnsi="Times New Roman" w:cs="Times New Roman"/>
          <w:kern w:val="2"/>
          <w:sz w:val="28"/>
          <w:szCs w:val="28"/>
        </w:rPr>
        <w:t>километров газопроводов). Выполнены следующие виды работ: диагностирование стальных подземных газопроводов 7,84 км и 38 пунктов редуцирования газа, приборное обследование газопроводов на герметичность и сплошность изоляции – 97,69 км., текущий ремонт установок  защиты –50 ед., покраска газопроводов – 13,10 км., произведена подготовка и ремонт автотранспорта – 53 ед., техническое обслуживание запорной арматуры распределительных газопроводов 1601 ед., текущий ремонт ГРП, ГРПБ, ГРУ – 115 ед., текущий ремонт ШРП – 305 ед. Укомплектован штат аварийно-диспетчерской службы, составляющий 19 человек, из них 9 человек – специалисты, 10 человек – рабочие.</w:t>
      </w:r>
    </w:p>
    <w:p w:rsidR="00D5705E" w:rsidRPr="00D5705E" w:rsidRDefault="00D5705E" w:rsidP="00D570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/>
        </w:rPr>
      </w:pPr>
    </w:p>
    <w:p w:rsidR="00D5705E" w:rsidRPr="00D5705E" w:rsidRDefault="00D5705E" w:rsidP="00D570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/>
        </w:rPr>
      </w:pPr>
      <w:r w:rsidRPr="00D5705E">
        <w:rPr>
          <w:rFonts w:ascii="Times New Roman" w:eastAsia="Times New Roman" w:hAnsi="Times New Roman" w:cs="Times New Roman"/>
          <w:kern w:val="2"/>
          <w:sz w:val="28"/>
          <w:szCs w:val="28"/>
          <w:lang/>
        </w:rPr>
        <w:t>5. Электроснабжение</w:t>
      </w:r>
    </w:p>
    <w:p w:rsidR="00D5705E" w:rsidRPr="00D5705E" w:rsidRDefault="00D5705E" w:rsidP="00D5705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/>
        </w:rPr>
      </w:pPr>
    </w:p>
    <w:p w:rsidR="00D5705E" w:rsidRPr="00D5705E" w:rsidRDefault="00D5705E" w:rsidP="00D57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/>
        </w:rPr>
      </w:pPr>
      <w:r w:rsidRPr="00D5705E">
        <w:rPr>
          <w:rFonts w:ascii="Times New Roman" w:eastAsia="Times New Roman" w:hAnsi="Times New Roman" w:cs="Times New Roman"/>
          <w:kern w:val="2"/>
          <w:sz w:val="28"/>
          <w:szCs w:val="28"/>
          <w:lang/>
        </w:rPr>
        <w:t>Подачу электроэнергии на Петровский городской округ осуществляют два предприятия: на г. Светлоград – филиал ГУП СК «Ставропольком-мунэлектро» - г. Светлоград – сетевое обособленное предприятие «Электросеть»; на села округа – филиал ПАО «МРСК Северного Кавказа» - «Ставропольэнерго» - «Светлоградские электрические сети».</w:t>
      </w:r>
    </w:p>
    <w:p w:rsidR="00D5705E" w:rsidRPr="00D5705E" w:rsidRDefault="00D5705E" w:rsidP="00D57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/>
        </w:rPr>
      </w:pPr>
      <w:r w:rsidRPr="00D5705E">
        <w:rPr>
          <w:rFonts w:ascii="Times New Roman" w:eastAsia="Times New Roman" w:hAnsi="Times New Roman" w:cs="Times New Roman"/>
          <w:kern w:val="2"/>
          <w:sz w:val="28"/>
          <w:szCs w:val="28"/>
          <w:lang/>
        </w:rPr>
        <w:t>План мероприятий по обеспечению безаварийной работы электрического хозяйства в осенне-зимний период 2017/2018 года предприятиями выполнен на 100%.</w:t>
      </w:r>
    </w:p>
    <w:p w:rsidR="00D5705E" w:rsidRPr="00D5705E" w:rsidRDefault="00D5705E" w:rsidP="00D570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05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Филиалом ГУП СК «Ставрополькоммунэлектро» - г. Светлоград </w:t>
      </w:r>
      <w:r w:rsidRPr="00D5705E">
        <w:rPr>
          <w:rFonts w:ascii="Times New Roman" w:eastAsia="Times New Roman" w:hAnsi="Times New Roman" w:cs="Times New Roman"/>
          <w:sz w:val="28"/>
        </w:rPr>
        <w:t>в соответствии с планом подготовки к ОЗП в 2017-2018 г.г., выполнен капремонт ВЛ-10 кВ Ф-151 п/ст «Победа» протяженностью 1 км. на сумму 123,104 тыс. руб., капремонт ВЛ-0,4 кВт ТП-59 ф-2 протяженностью 0,190 км.. на сумму 37,738 тыс. руб., капремонт ВЛ-0,4 кВт ТП-133 ф-6 протяженностью 0,190 км. на сумму 41,150 тыс. руб., капремонт ВЛ-0,4 кВт ТП-254 ф-4 протяженностью 0,550 км., на сумму 139,889 тыс. руб., реконструкции ВЛ-0,4 кВт ТП-5133 ф-1 протяженностью 1,4 км., на сумму 1274,152 тыс. руб.</w:t>
      </w:r>
    </w:p>
    <w:p w:rsidR="00D5705E" w:rsidRPr="00D5705E" w:rsidRDefault="00D5705E" w:rsidP="00D570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16"/>
          <w:szCs w:val="16"/>
          <w:lang/>
        </w:rPr>
      </w:pPr>
      <w:r w:rsidRPr="00D5705E">
        <w:rPr>
          <w:rFonts w:ascii="Times New Roman" w:eastAsia="Times New Roman" w:hAnsi="Times New Roman" w:cs="Times New Roman"/>
          <w:sz w:val="28"/>
          <w:szCs w:val="28"/>
          <w:lang/>
        </w:rPr>
        <w:t xml:space="preserve">Как правило, большинство нештатных ситуаций можно избежать, если профилактика проведена должным образом. И этого я требую от всех руководителей предприятий топливно-энергетического комплекса и жилищно-коммунального хозяйства Петровского городского округа. </w:t>
      </w:r>
      <w:r w:rsidRPr="00D5705E">
        <w:rPr>
          <w:rFonts w:ascii="Times New Roman" w:eastAsia="Times New Roman" w:hAnsi="Times New Roman" w:cs="Times New Roman"/>
          <w:iCs/>
          <w:sz w:val="28"/>
          <w:lang/>
        </w:rPr>
        <w:t xml:space="preserve">Последние время мы входили в осенне-зимний период без срывов, и это общая заслуга – и энергетиков, и газовиков, и муниципальной власти, и самих жителей. Только с таким подходом мы можем обеспечить население </w:t>
      </w:r>
      <w:r w:rsidRPr="00D5705E">
        <w:rPr>
          <w:rFonts w:ascii="Times New Roman" w:eastAsia="Times New Roman" w:hAnsi="Times New Roman" w:cs="Times New Roman"/>
          <w:iCs/>
          <w:sz w:val="28"/>
          <w:lang/>
        </w:rPr>
        <w:t>ок</w:t>
      </w:r>
      <w:r w:rsidRPr="00D5705E">
        <w:rPr>
          <w:rFonts w:ascii="Times New Roman" w:eastAsia="Times New Roman" w:hAnsi="Times New Roman" w:cs="Times New Roman"/>
          <w:iCs/>
          <w:sz w:val="28"/>
          <w:lang/>
        </w:rPr>
        <w:t xml:space="preserve">руга стабильным теплом, наладить бесперебойное энергоснабжение и водоснабжение. </w:t>
      </w:r>
    </w:p>
    <w:p w:rsidR="00D5705E" w:rsidRPr="00D5705E" w:rsidRDefault="00D5705E" w:rsidP="00D5705E">
      <w:pPr>
        <w:widowControl w:val="0"/>
        <w:shd w:val="clear" w:color="auto" w:fill="FFFFFF"/>
        <w:tabs>
          <w:tab w:val="left" w:pos="567"/>
          <w:tab w:val="left" w:pos="2520"/>
        </w:tabs>
        <w:autoSpaceDE w:val="0"/>
        <w:autoSpaceDN w:val="0"/>
        <w:adjustRightInd w:val="0"/>
        <w:spacing w:after="0" w:line="240" w:lineRule="exact"/>
        <w:ind w:right="-142"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5705E" w:rsidRPr="00D5705E" w:rsidRDefault="00D5705E" w:rsidP="00D5705E">
      <w:pPr>
        <w:widowControl w:val="0"/>
        <w:shd w:val="clear" w:color="auto" w:fill="FFFFFF"/>
        <w:tabs>
          <w:tab w:val="left" w:pos="567"/>
          <w:tab w:val="left" w:pos="2520"/>
        </w:tabs>
        <w:autoSpaceDE w:val="0"/>
        <w:autoSpaceDN w:val="0"/>
        <w:adjustRightInd w:val="0"/>
        <w:spacing w:after="0" w:line="240" w:lineRule="exact"/>
        <w:ind w:right="-142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05E">
        <w:rPr>
          <w:rFonts w:ascii="Times New Roman" w:eastAsia="Times New Roman" w:hAnsi="Times New Roman" w:cs="Times New Roman"/>
          <w:sz w:val="28"/>
          <w:szCs w:val="28"/>
        </w:rPr>
        <w:t>6. Заключительные положения</w:t>
      </w:r>
    </w:p>
    <w:p w:rsidR="00D5705E" w:rsidRPr="00D5705E" w:rsidRDefault="00D5705E" w:rsidP="00D5705E">
      <w:pPr>
        <w:widowControl w:val="0"/>
        <w:shd w:val="clear" w:color="auto" w:fill="FFFFFF"/>
        <w:tabs>
          <w:tab w:val="left" w:pos="567"/>
          <w:tab w:val="left" w:pos="2520"/>
        </w:tabs>
        <w:autoSpaceDE w:val="0"/>
        <w:autoSpaceDN w:val="0"/>
        <w:adjustRightInd w:val="0"/>
        <w:spacing w:after="0" w:line="240" w:lineRule="exact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705E" w:rsidRPr="00D5705E" w:rsidRDefault="00D5705E" w:rsidP="00D57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05E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стоит обратить на бесхозяйные водопроводные сети. Как известно они являются дополнительным фактором по ограничению стабильного водоснабжения отдельных потребителей в осенне-зимний период и не только. </w:t>
      </w:r>
    </w:p>
    <w:p w:rsidR="00D5705E" w:rsidRPr="00D5705E" w:rsidRDefault="00D5705E" w:rsidP="00D57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5705E">
        <w:rPr>
          <w:rFonts w:ascii="Times New Roman" w:eastAsia="Times New Roman" w:hAnsi="Times New Roman" w:cs="Times New Roman"/>
          <w:sz w:val="28"/>
          <w:szCs w:val="28"/>
        </w:rPr>
        <w:t>Вопросы обеспечения устойчивой работы жилищно-коммунального комплекса в зимний период находятся на постоянном контроле в администрации Петровского городского округа Ставропольского края. Следует продолжить практику, позволяющую улучшить взаимопонимание и взаимодействие всех топливно-энергетических и коммунальных служб между собой и органом местного самоуправления в период подготовки и проведения ОЗП 2018-2019 года.</w:t>
      </w:r>
    </w:p>
    <w:p w:rsidR="00D5705E" w:rsidRPr="00D5705E" w:rsidRDefault="00D5705E" w:rsidP="00D57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05E">
        <w:rPr>
          <w:rFonts w:ascii="Times New Roman" w:eastAsia="Times New Roman" w:hAnsi="Times New Roman" w:cs="Times New Roman"/>
          <w:color w:val="222222"/>
          <w:sz w:val="28"/>
          <w:szCs w:val="28"/>
        </w:rPr>
        <w:t>Кроме того, управлению муниципального хозяйства Петровского городского округа Ставропольского края,</w:t>
      </w:r>
      <w:r w:rsidRPr="00D5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подойти со всей серьёзностью и ответственностью к проведению проверки готовности т</w:t>
      </w:r>
      <w:r w:rsidRPr="00D5705E">
        <w:rPr>
          <w:rFonts w:ascii="Times New Roman" w:eastAsia="Times New Roman" w:hAnsi="Times New Roman" w:cs="Times New Roman"/>
          <w:sz w:val="28"/>
          <w:szCs w:val="28"/>
        </w:rPr>
        <w:t xml:space="preserve">еплоснабжающих организаций и потребителей тепловой энергии к предстоящему отопительному периоду. </w:t>
      </w:r>
      <w:r w:rsidRPr="00D5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Рекомендую включать в комиссии </w:t>
      </w:r>
      <w:r w:rsidRPr="00D5705E">
        <w:rPr>
          <w:rFonts w:ascii="Times New Roman" w:eastAsia="Times New Roman" w:hAnsi="Times New Roman" w:cs="Times New Roman"/>
          <w:sz w:val="28"/>
          <w:szCs w:val="28"/>
        </w:rPr>
        <w:t xml:space="preserve">по проверке готовности теплоснабжающих организаций и потребителей тепловой энергии к работе в отопительном периоде 2018-2019 года представителей </w:t>
      </w:r>
      <w:r w:rsidRPr="00D5705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D5705E">
        <w:rPr>
          <w:rFonts w:ascii="Times New Roman" w:eastAsia="Times New Roman" w:hAnsi="Times New Roman" w:cs="Times New Roman"/>
          <w:sz w:val="28"/>
          <w:szCs w:val="28"/>
        </w:rPr>
        <w:t>тдела энергетического надзора и энергоэффективности по Ставропольскому краю Кавказского управления Федеральной службы по экологическому, технологическому и атомному надзору, по согласованию.</w:t>
      </w:r>
    </w:p>
    <w:p w:rsidR="00D5705E" w:rsidRPr="00D5705E" w:rsidRDefault="00D5705E" w:rsidP="00D57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5705E" w:rsidRPr="00D5705E" w:rsidRDefault="00D5705E" w:rsidP="00D57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5705E" w:rsidRPr="00D5705E" w:rsidRDefault="00D5705E" w:rsidP="00D57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5705E" w:rsidRPr="00D5705E" w:rsidRDefault="00D5705E" w:rsidP="00D57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5705E" w:rsidRPr="00D5705E" w:rsidRDefault="00D5705E" w:rsidP="00D570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5705E" w:rsidRPr="00D5705E" w:rsidRDefault="00D5705E" w:rsidP="00D5705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05E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D5705E" w:rsidRPr="00D5705E" w:rsidRDefault="00D5705E" w:rsidP="00D5705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05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Петровского </w:t>
      </w:r>
      <w:r w:rsidRPr="00D5705E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D5705E" w:rsidRPr="00D5705E" w:rsidRDefault="00D5705E" w:rsidP="00D5705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05E">
        <w:rPr>
          <w:rFonts w:ascii="Times New Roman" w:eastAsia="Times New Roman" w:hAnsi="Times New Roman" w:cs="Times New Roman"/>
          <w:kern w:val="2"/>
          <w:sz w:val="28"/>
          <w:szCs w:val="28"/>
        </w:rPr>
        <w:t>Ставропольского края</w:t>
      </w:r>
      <w:r w:rsidRPr="00D570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А.И.Бабыкин</w:t>
      </w:r>
    </w:p>
    <w:p w:rsidR="00D67A16" w:rsidRDefault="00D67A16"/>
    <w:sectPr w:rsidR="00D6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FELayout/>
  </w:compat>
  <w:rsids>
    <w:rsidRoot w:val="00D5705E"/>
    <w:rsid w:val="00D5705E"/>
    <w:rsid w:val="00D6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2018-06-05T14:03:00Z</dcterms:created>
  <dcterms:modified xsi:type="dcterms:W3CDTF">2018-06-05T14:03:00Z</dcterms:modified>
</cp:coreProperties>
</file>